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1071FF" w:rsidRPr="001071FF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sz w:val="20"/>
          <w:szCs w:val="20"/>
        </w:rPr>
      </w:pPr>
      <w:bookmarkStart w:id="1" w:name="_Hlk532375268"/>
      <w:r w:rsidRPr="001071FF">
        <w:rPr>
          <w:rFonts w:ascii="Cambria" w:eastAsia="Calibri" w:hAnsi="Cambria" w:cs="Arial"/>
          <w:b/>
          <w:i/>
          <w:sz w:val="20"/>
          <w:szCs w:val="20"/>
        </w:rPr>
        <w:t>„</w:t>
      </w:r>
      <w:bookmarkEnd w:id="1"/>
      <w:r w:rsidRPr="001071FF">
        <w:rPr>
          <w:rFonts w:ascii="Cambria" w:eastAsia="Calibri" w:hAnsi="Cambria" w:cs="Arial"/>
          <w:b/>
          <w:sz w:val="20"/>
          <w:szCs w:val="20"/>
        </w:rPr>
        <w:t xml:space="preserve">Rewitalizacja centrum gminy w miejscowości Miechów-Charsznica: </w:t>
      </w:r>
    </w:p>
    <w:p w:rsidR="001071FF" w:rsidRPr="001071FF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1071FF">
        <w:rPr>
          <w:rFonts w:ascii="Cambria" w:eastAsia="Calibri" w:hAnsi="Cambria" w:cs="Arial"/>
          <w:b/>
          <w:sz w:val="20"/>
          <w:szCs w:val="20"/>
        </w:rPr>
        <w:t>- budowa siłowni zewnętrznej na terenie boiska Orlik;</w:t>
      </w:r>
    </w:p>
    <w:p w:rsidR="001071FF" w:rsidRPr="001071FF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i/>
          <w:sz w:val="20"/>
          <w:szCs w:val="20"/>
        </w:rPr>
      </w:pPr>
      <w:r w:rsidRPr="001071FF">
        <w:rPr>
          <w:rFonts w:ascii="Cambria" w:eastAsia="Calibri" w:hAnsi="Cambria" w:cs="Arial"/>
          <w:b/>
          <w:sz w:val="20"/>
          <w:szCs w:val="20"/>
        </w:rPr>
        <w:t>- budowa altany, siłowni zewnętrznej oraz nawierzchni utwardzonych z zagospodarowaniem terenu</w:t>
      </w:r>
      <w:r w:rsidRPr="001071FF">
        <w:rPr>
          <w:rFonts w:ascii="Cambria" w:eastAsia="Calibri" w:hAnsi="Cambria" w:cs="Arial"/>
          <w:b/>
          <w:i/>
          <w:sz w:val="20"/>
          <w:szCs w:val="20"/>
        </w:rPr>
        <w:t>”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E956C4" w:rsidRPr="00E956C4" w:rsidRDefault="00E956C4" w:rsidP="00E956C4">
      <w:pPr>
        <w:pStyle w:val="Zwykytekst"/>
        <w:ind w:left="284"/>
        <w:jc w:val="center"/>
        <w:rPr>
          <w:rFonts w:ascii="Cambria" w:hAnsi="Cambria"/>
          <w:b/>
          <w:sz w:val="20"/>
          <w:szCs w:val="20"/>
        </w:rPr>
      </w:pPr>
      <w:r w:rsidRPr="001071FF">
        <w:rPr>
          <w:rFonts w:ascii="Cambria" w:hAnsi="Cambria"/>
          <w:b/>
          <w:sz w:val="20"/>
          <w:szCs w:val="20"/>
          <w:highlight w:val="yellow"/>
        </w:rPr>
        <w:t>Przedmiot zamówienia dofinansowany ze środków Unii Europejskiej w ramach Regionalny Program Operacyjny Województwa Małopolskiego na lata 20014-2020 (RPOWM), Oś 11 Rewitalizacja przestrzeni regionalnej, Działanie 11.2 Odnowa obszarów wiejskich.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lastRenderedPageBreak/>
        <w:t>okres realizacji i zakres czynności przygotowawczych,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</w:t>
      </w:r>
      <w:r w:rsidR="00EE0292">
        <w:rPr>
          <w:rFonts w:ascii="Cambria" w:hAnsi="Cambria" w:cs="Arial"/>
          <w:b w:val="0"/>
          <w:bCs/>
          <w:sz w:val="20"/>
        </w:rPr>
        <w:t>ementów robót</w:t>
      </w:r>
      <w:r w:rsidRPr="00923E37">
        <w:rPr>
          <w:rFonts w:ascii="Cambria" w:hAnsi="Cambria" w:cs="Arial"/>
          <w:b w:val="0"/>
          <w:bCs/>
          <w:sz w:val="20"/>
        </w:rPr>
        <w:t xml:space="preserve"> z podaniem ich zakresu i wartości brutto zgodnych z ofertą cenową i uszc</w:t>
      </w:r>
      <w:r w:rsidR="00EE0292">
        <w:rPr>
          <w:rFonts w:ascii="Cambria" w:hAnsi="Cambria" w:cs="Arial"/>
          <w:b w:val="0"/>
          <w:bCs/>
          <w:sz w:val="20"/>
        </w:rPr>
        <w:t xml:space="preserve">zegółowieniem zaoferowanej ceny </w:t>
      </w:r>
      <w:r w:rsidRPr="00923E37">
        <w:rPr>
          <w:rFonts w:ascii="Cambria" w:hAnsi="Cambria" w:cs="Arial"/>
          <w:b w:val="0"/>
          <w:bCs/>
          <w:sz w:val="20"/>
        </w:rPr>
        <w:t>wraz z uwzględnieniem planowanych terminów i zakresu rzeczowo-finansowego przedmiotów odbioru częściowego i końcowego.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923E37" w:rsidRPr="00BF0B98" w:rsidRDefault="00923E37" w:rsidP="00E20ADE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5E12F0" w:rsidRPr="00923E37" w:rsidRDefault="00BF0B98" w:rsidP="001071FF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923E37">
        <w:rPr>
          <w:rFonts w:ascii="Cambria" w:hAnsi="Cambria" w:cs="Arial"/>
          <w:sz w:val="20"/>
          <w:szCs w:val="20"/>
        </w:rPr>
        <w:t xml:space="preserve">Zakończenie robót nastąpi w </w:t>
      </w:r>
      <w:r w:rsidR="00823356" w:rsidRPr="00923E37">
        <w:rPr>
          <w:rFonts w:ascii="Cambria" w:hAnsi="Cambria" w:cs="Arial"/>
          <w:sz w:val="20"/>
          <w:szCs w:val="20"/>
        </w:rPr>
        <w:t>dniu</w:t>
      </w:r>
      <w:r w:rsidR="00305F85" w:rsidRPr="00923E37">
        <w:rPr>
          <w:rFonts w:ascii="Cambria" w:hAnsi="Cambria" w:cs="Arial"/>
          <w:sz w:val="20"/>
          <w:szCs w:val="20"/>
        </w:rPr>
        <w:t>:</w:t>
      </w:r>
      <w:r w:rsidR="00923E37">
        <w:rPr>
          <w:rFonts w:ascii="Cambria" w:hAnsi="Cambria" w:cs="Arial"/>
          <w:sz w:val="20"/>
          <w:szCs w:val="20"/>
        </w:rPr>
        <w:t xml:space="preserve"> </w:t>
      </w:r>
      <w:r w:rsidR="001071FF">
        <w:rPr>
          <w:rFonts w:ascii="Cambria" w:hAnsi="Cambria" w:cs="Arial"/>
          <w:b/>
          <w:sz w:val="20"/>
          <w:szCs w:val="20"/>
        </w:rPr>
        <w:t>30</w:t>
      </w:r>
      <w:r w:rsidR="00C42316" w:rsidRPr="00923E37">
        <w:rPr>
          <w:rFonts w:ascii="Cambria" w:hAnsi="Cambria" w:cs="Arial"/>
          <w:b/>
          <w:sz w:val="20"/>
          <w:szCs w:val="20"/>
        </w:rPr>
        <w:t>.</w:t>
      </w:r>
      <w:r w:rsidR="00923E37">
        <w:rPr>
          <w:rFonts w:ascii="Cambria" w:hAnsi="Cambria" w:cs="Arial"/>
          <w:b/>
          <w:sz w:val="20"/>
          <w:szCs w:val="20"/>
        </w:rPr>
        <w:t>1</w:t>
      </w:r>
      <w:r w:rsidR="00D01D57">
        <w:rPr>
          <w:rFonts w:ascii="Cambria" w:hAnsi="Cambria" w:cs="Arial"/>
          <w:b/>
          <w:sz w:val="20"/>
          <w:szCs w:val="20"/>
        </w:rPr>
        <w:t>1</w:t>
      </w:r>
      <w:r w:rsidR="00C42316" w:rsidRPr="00923E37">
        <w:rPr>
          <w:rFonts w:ascii="Cambria" w:hAnsi="Cambria" w:cs="Arial"/>
          <w:b/>
          <w:sz w:val="20"/>
          <w:szCs w:val="20"/>
        </w:rPr>
        <w:t>.201</w:t>
      </w:r>
      <w:r w:rsidR="004B0185" w:rsidRPr="00923E37">
        <w:rPr>
          <w:rFonts w:ascii="Cambria" w:hAnsi="Cambria" w:cs="Arial"/>
          <w:b/>
          <w:sz w:val="20"/>
          <w:szCs w:val="20"/>
        </w:rPr>
        <w:t>9</w:t>
      </w:r>
      <w:r w:rsidR="00C42316" w:rsidRPr="00923E37">
        <w:rPr>
          <w:rFonts w:ascii="Cambria" w:hAnsi="Cambria" w:cs="Arial"/>
          <w:b/>
          <w:sz w:val="20"/>
          <w:szCs w:val="20"/>
        </w:rPr>
        <w:t xml:space="preserve"> 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923E37" w:rsidRDefault="00BF0B98" w:rsidP="00923E37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</w:t>
      </w:r>
      <w:r w:rsidRPr="00923E37">
        <w:rPr>
          <w:rFonts w:ascii="Cambria" w:hAnsi="Cambria" w:cs="Arial"/>
          <w:b w:val="0"/>
          <w:sz w:val="20"/>
        </w:rPr>
        <w:t>)</w:t>
      </w:r>
      <w:r w:rsidRPr="00923E37">
        <w:rPr>
          <w:rFonts w:ascii="Cambria" w:hAnsi="Cambria" w:cs="Arial"/>
          <w:b w:val="0"/>
          <w:sz w:val="20"/>
        </w:rPr>
        <w:tab/>
      </w:r>
      <w:r w:rsidR="00923E37" w:rsidRPr="00923E37">
        <w:rPr>
          <w:rFonts w:ascii="Cambria" w:hAnsi="Cambria" w:cs="Arial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="00923E37" w:rsidRPr="00923E37">
        <w:rPr>
          <w:rFonts w:ascii="Cambria" w:hAnsi="Cambria" w:cs="Arial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złotych.</w:t>
      </w:r>
    </w:p>
    <w:p w:rsidR="00BF0B98" w:rsidRPr="00923E37" w:rsidRDefault="00923E37" w:rsidP="00923E3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 w:val="0"/>
          <w:sz w:val="20"/>
        </w:rPr>
        <w:t xml:space="preserve">8. </w:t>
      </w:r>
      <w:r>
        <w:rPr>
          <w:rFonts w:ascii="Cambria" w:hAnsi="Cambria" w:cs="Arial"/>
          <w:b w:val="0"/>
          <w:sz w:val="20"/>
        </w:rPr>
        <w:tab/>
      </w:r>
      <w:r w:rsidR="00BF0B98" w:rsidRPr="00BF0B98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BF0B98">
        <w:rPr>
          <w:rFonts w:ascii="Cambria" w:hAnsi="Cambria" w:cs="Arial"/>
          <w:b w:val="0"/>
          <w:sz w:val="20"/>
        </w:rPr>
        <w:t>22a</w:t>
      </w:r>
      <w:r w:rsidR="00BF0B98"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923E37">
      <w:pPr>
        <w:pStyle w:val="Tytu"/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lastRenderedPageBreak/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23E37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923E37">
        <w:rPr>
          <w:rFonts w:cs="Arial"/>
          <w:bCs w:val="0"/>
          <w:i/>
          <w:sz w:val="20"/>
          <w:szCs w:val="20"/>
          <w:lang w:eastAsia="pl-PL"/>
        </w:rPr>
        <w:t>1025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923E37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BF0B98">
        <w:rPr>
          <w:rFonts w:ascii="Cambria" w:hAnsi="Cambria" w:cs="Arial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923E37">
      <w:pPr>
        <w:pStyle w:val="Akapitzlist"/>
        <w:numPr>
          <w:ilvl w:val="0"/>
          <w:numId w:val="38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</w:t>
      </w:r>
      <w:proofErr w:type="spellStart"/>
      <w:r w:rsidRPr="00BF0B98">
        <w:rPr>
          <w:rFonts w:ascii="Cambria" w:hAnsi="Cambria" w:cs="Arial"/>
          <w:sz w:val="20"/>
          <w:szCs w:val="20"/>
        </w:rPr>
        <w:t>tj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lastRenderedPageBreak/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</w:t>
      </w:r>
      <w:r w:rsidR="00D93830">
        <w:rPr>
          <w:rFonts w:ascii="Cambria" w:eastAsia="Times-Roman" w:hAnsi="Cambria" w:cs="Arial"/>
          <w:sz w:val="20"/>
          <w:szCs w:val="20"/>
        </w:rPr>
        <w:t>.</w:t>
      </w:r>
      <w:r w:rsidR="00D01D57">
        <w:rPr>
          <w:rFonts w:ascii="Cambria" w:eastAsia="Times-Roman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BF0B9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BF0B98">
        <w:rPr>
          <w:rFonts w:ascii="Cambria" w:eastAsia="Times-Roman" w:hAnsi="Cambria" w:cs="Arial"/>
          <w:sz w:val="20"/>
          <w:szCs w:val="20"/>
        </w:rPr>
        <w:t>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2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923E37">
      <w:pPr>
        <w:numPr>
          <w:ilvl w:val="0"/>
          <w:numId w:val="23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23E37">
        <w:t xml:space="preserve"> </w:t>
      </w: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3"/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BF0B9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pacing w:val="-4"/>
          <w:sz w:val="20"/>
          <w:szCs w:val="20"/>
        </w:rPr>
        <w:t>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923E37" w:rsidRDefault="00923E37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823585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823585" w:rsidRPr="00823585" w:rsidRDefault="00823585" w:rsidP="00823585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823585">
        <w:rPr>
          <w:rFonts w:ascii="Cambria" w:hAnsi="Cambria" w:cs="Arial"/>
          <w:b/>
          <w:i/>
          <w:sz w:val="20"/>
          <w:szCs w:val="20"/>
        </w:rPr>
        <w:t>„</w:t>
      </w:r>
      <w:r w:rsidRPr="00823585">
        <w:rPr>
          <w:rFonts w:ascii="Cambria" w:hAnsi="Cambria" w:cs="Arial"/>
          <w:b/>
          <w:sz w:val="20"/>
          <w:szCs w:val="20"/>
        </w:rPr>
        <w:t>Rewitalizacja centrum gminy w miejscowości Miechów-Charsznica:</w:t>
      </w:r>
    </w:p>
    <w:p w:rsidR="00823585" w:rsidRPr="00823585" w:rsidRDefault="00823585" w:rsidP="00823585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823585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BB3231" w:rsidRPr="00BB3231" w:rsidRDefault="00823585" w:rsidP="00A202CF">
      <w:pPr>
        <w:pStyle w:val="Bezodstpw"/>
        <w:tabs>
          <w:tab w:val="left" w:pos="9638"/>
        </w:tabs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  <w:r w:rsidRPr="00823585">
        <w:rPr>
          <w:rFonts w:ascii="Cambria" w:hAnsi="Cambria" w:cs="Arial"/>
          <w:b/>
          <w:sz w:val="20"/>
          <w:szCs w:val="20"/>
        </w:rPr>
        <w:t>- budowa altany, siłowni zewnętrznej oraz nawierzchni utwardzonych z zagospodarowaniem terenu</w:t>
      </w:r>
      <w:r w:rsidR="00A202CF">
        <w:rPr>
          <w:rFonts w:ascii="Cambria" w:hAnsi="Cambria" w:cs="Arial"/>
          <w:b/>
          <w:sz w:val="20"/>
          <w:szCs w:val="20"/>
        </w:rPr>
        <w:t>”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2B" w:rsidRDefault="00880F2B">
      <w:pPr>
        <w:spacing w:after="0" w:line="240" w:lineRule="auto"/>
      </w:pPr>
      <w:r>
        <w:separator/>
      </w:r>
    </w:p>
  </w:endnote>
  <w:endnote w:type="continuationSeparator" w:id="0">
    <w:p w:rsidR="00880F2B" w:rsidRDefault="0088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7E5BE3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7E5BE3" w:rsidRPr="00B65163">
      <w:rPr>
        <w:b/>
        <w:sz w:val="16"/>
        <w:szCs w:val="24"/>
      </w:rPr>
      <w:fldChar w:fldCharType="separate"/>
    </w:r>
    <w:r w:rsidR="00546C8A">
      <w:rPr>
        <w:b/>
        <w:noProof/>
        <w:sz w:val="16"/>
      </w:rPr>
      <w:t>4</w:t>
    </w:r>
    <w:r w:rsidR="007E5BE3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7E5BE3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7E5BE3" w:rsidRPr="00B65163">
      <w:rPr>
        <w:b/>
        <w:sz w:val="16"/>
        <w:szCs w:val="24"/>
      </w:rPr>
      <w:fldChar w:fldCharType="separate"/>
    </w:r>
    <w:r w:rsidR="00546C8A">
      <w:rPr>
        <w:b/>
        <w:noProof/>
        <w:sz w:val="16"/>
      </w:rPr>
      <w:t>14</w:t>
    </w:r>
    <w:r w:rsidR="007E5BE3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2B" w:rsidRDefault="00880F2B">
      <w:pPr>
        <w:spacing w:after="0" w:line="240" w:lineRule="auto"/>
      </w:pPr>
      <w:r>
        <w:separator/>
      </w:r>
    </w:p>
  </w:footnote>
  <w:footnote w:type="continuationSeparator" w:id="0">
    <w:p w:rsidR="00880F2B" w:rsidRDefault="0088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 w:rsidP="001311C2">
    <w:pPr>
      <w:pStyle w:val="Nagwek"/>
    </w:pPr>
  </w:p>
  <w:p w:rsidR="00403F50" w:rsidRDefault="00403F50" w:rsidP="00403F5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 w:rsidRPr="00BF274C">
      <w:rPr>
        <w:noProof/>
      </w:rPr>
      <w:drawing>
        <wp:inline distT="0" distB="0" distL="0" distR="0">
          <wp:extent cx="5759450" cy="352231"/>
          <wp:effectExtent l="0" t="0" r="0" b="0"/>
          <wp:docPr id="2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F50" w:rsidRDefault="00403F50" w:rsidP="00403F50">
    <w:pPr>
      <w:pStyle w:val="Standard"/>
      <w:rPr>
        <w:rFonts w:asciiTheme="majorHAnsi" w:hAnsiTheme="majorHAnsi"/>
        <w:b/>
        <w:sz w:val="20"/>
        <w:szCs w:val="20"/>
      </w:rPr>
    </w:pPr>
  </w:p>
  <w:p w:rsidR="00403F50" w:rsidRPr="00546C8A" w:rsidRDefault="00403F50" w:rsidP="00403F50">
    <w:pPr>
      <w:pStyle w:val="Standard"/>
      <w:rPr>
        <w:rFonts w:ascii="Cambria" w:hAnsi="Cambria"/>
        <w:b/>
        <w:sz w:val="20"/>
        <w:szCs w:val="20"/>
      </w:rPr>
    </w:pPr>
    <w:r w:rsidRPr="00546C8A">
      <w:rPr>
        <w:rFonts w:ascii="Cambria" w:hAnsi="Cambria"/>
        <w:b/>
        <w:sz w:val="20"/>
        <w:szCs w:val="20"/>
      </w:rPr>
      <w:t>Znak sprawy: RI.42.1.4.2019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5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7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B64DBD"/>
    <w:multiLevelType w:val="hybridMultilevel"/>
    <w:tmpl w:val="F0C694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4"/>
  </w:num>
  <w:num w:numId="3">
    <w:abstractNumId w:val="0"/>
  </w:num>
  <w:num w:numId="4">
    <w:abstractNumId w:val="7"/>
  </w:num>
  <w:num w:numId="5">
    <w:abstractNumId w:val="9"/>
  </w:num>
  <w:num w:numId="6">
    <w:abstractNumId w:val="52"/>
  </w:num>
  <w:num w:numId="7">
    <w:abstractNumId w:val="63"/>
  </w:num>
  <w:num w:numId="8">
    <w:abstractNumId w:val="51"/>
  </w:num>
  <w:num w:numId="9">
    <w:abstractNumId w:val="47"/>
  </w:num>
  <w:num w:numId="10">
    <w:abstractNumId w:val="40"/>
  </w:num>
  <w:num w:numId="11">
    <w:abstractNumId w:val="64"/>
  </w:num>
  <w:num w:numId="12">
    <w:abstractNumId w:val="45"/>
  </w:num>
  <w:num w:numId="13">
    <w:abstractNumId w:val="73"/>
  </w:num>
  <w:num w:numId="14">
    <w:abstractNumId w:val="38"/>
  </w:num>
  <w:num w:numId="15">
    <w:abstractNumId w:val="68"/>
  </w:num>
  <w:num w:numId="16">
    <w:abstractNumId w:val="49"/>
  </w:num>
  <w:num w:numId="17">
    <w:abstractNumId w:val="65"/>
  </w:num>
  <w:num w:numId="18">
    <w:abstractNumId w:val="62"/>
  </w:num>
  <w:num w:numId="19">
    <w:abstractNumId w:val="71"/>
  </w:num>
  <w:num w:numId="20">
    <w:abstractNumId w:val="48"/>
  </w:num>
  <w:num w:numId="21">
    <w:abstractNumId w:val="43"/>
  </w:num>
  <w:num w:numId="22">
    <w:abstractNumId w:val="44"/>
  </w:num>
  <w:num w:numId="23">
    <w:abstractNumId w:val="46"/>
  </w:num>
  <w:num w:numId="24">
    <w:abstractNumId w:val="37"/>
  </w:num>
  <w:num w:numId="25">
    <w:abstractNumId w:val="57"/>
  </w:num>
  <w:num w:numId="26">
    <w:abstractNumId w:val="61"/>
  </w:num>
  <w:num w:numId="27">
    <w:abstractNumId w:val="50"/>
  </w:num>
  <w:num w:numId="28">
    <w:abstractNumId w:val="66"/>
  </w:num>
  <w:num w:numId="29">
    <w:abstractNumId w:val="41"/>
  </w:num>
  <w:num w:numId="30">
    <w:abstractNumId w:val="70"/>
  </w:num>
  <w:num w:numId="31">
    <w:abstractNumId w:val="60"/>
  </w:num>
  <w:num w:numId="32">
    <w:abstractNumId w:val="23"/>
  </w:num>
  <w:num w:numId="33">
    <w:abstractNumId w:val="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</w:num>
  <w:num w:numId="36">
    <w:abstractNumId w:val="72"/>
  </w:num>
  <w:num w:numId="37">
    <w:abstractNumId w:val="59"/>
  </w:num>
  <w:num w:numId="38">
    <w:abstractNumId w:val="67"/>
  </w:num>
  <w:num w:numId="39">
    <w:abstractNumId w:val="53"/>
  </w:num>
  <w:num w:numId="40">
    <w:abstractNumId w:val="55"/>
  </w:num>
  <w:num w:numId="41">
    <w:abstractNumId w:val="42"/>
  </w:num>
  <w:num w:numId="42">
    <w:abstractNumId w:val="6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071FF"/>
    <w:rsid w:val="001311C2"/>
    <w:rsid w:val="00136B0C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63E6"/>
    <w:rsid w:val="002B76B6"/>
    <w:rsid w:val="002D5E4F"/>
    <w:rsid w:val="002E0B5F"/>
    <w:rsid w:val="002F410E"/>
    <w:rsid w:val="003017A8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3F50"/>
    <w:rsid w:val="00406636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46C8A"/>
    <w:rsid w:val="0055344B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0F80"/>
    <w:rsid w:val="00781151"/>
    <w:rsid w:val="007A0AFC"/>
    <w:rsid w:val="007A25DC"/>
    <w:rsid w:val="007B3AF7"/>
    <w:rsid w:val="007C3912"/>
    <w:rsid w:val="007C5F01"/>
    <w:rsid w:val="007E5BE3"/>
    <w:rsid w:val="007F26E2"/>
    <w:rsid w:val="00823356"/>
    <w:rsid w:val="00823585"/>
    <w:rsid w:val="00831A51"/>
    <w:rsid w:val="00863A5F"/>
    <w:rsid w:val="0086609C"/>
    <w:rsid w:val="00880F2B"/>
    <w:rsid w:val="00882EB1"/>
    <w:rsid w:val="00892DE8"/>
    <w:rsid w:val="008A4325"/>
    <w:rsid w:val="008B254E"/>
    <w:rsid w:val="009022B9"/>
    <w:rsid w:val="00905D61"/>
    <w:rsid w:val="00923E37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6213"/>
    <w:rsid w:val="00A202CF"/>
    <w:rsid w:val="00A238DA"/>
    <w:rsid w:val="00A577F7"/>
    <w:rsid w:val="00A72CEE"/>
    <w:rsid w:val="00A95A43"/>
    <w:rsid w:val="00AA383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1FA"/>
    <w:rsid w:val="00C936C1"/>
    <w:rsid w:val="00CA0EBC"/>
    <w:rsid w:val="00CB1A47"/>
    <w:rsid w:val="00CC18BA"/>
    <w:rsid w:val="00CC1BEB"/>
    <w:rsid w:val="00CE4488"/>
    <w:rsid w:val="00CF05DD"/>
    <w:rsid w:val="00CF2106"/>
    <w:rsid w:val="00D01D57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93830"/>
    <w:rsid w:val="00DB340C"/>
    <w:rsid w:val="00DD0072"/>
    <w:rsid w:val="00DD248B"/>
    <w:rsid w:val="00DF012C"/>
    <w:rsid w:val="00DF0E62"/>
    <w:rsid w:val="00DF6CD6"/>
    <w:rsid w:val="00E20ADE"/>
    <w:rsid w:val="00E3137E"/>
    <w:rsid w:val="00E32D1C"/>
    <w:rsid w:val="00E572EC"/>
    <w:rsid w:val="00E67CAC"/>
    <w:rsid w:val="00E750B8"/>
    <w:rsid w:val="00E808D7"/>
    <w:rsid w:val="00E85A04"/>
    <w:rsid w:val="00E956C2"/>
    <w:rsid w:val="00E956C4"/>
    <w:rsid w:val="00EB62BF"/>
    <w:rsid w:val="00ED2F84"/>
    <w:rsid w:val="00EE0292"/>
    <w:rsid w:val="00EF7D53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B72BD-E022-495C-9A89-18114145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81C6-20A3-4248-B9EF-22735F71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5884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cp:lastPrinted>2019-03-01T08:31:00Z</cp:lastPrinted>
  <dcterms:created xsi:type="dcterms:W3CDTF">2019-03-01T08:31:00Z</dcterms:created>
  <dcterms:modified xsi:type="dcterms:W3CDTF">2019-03-01T08:31:00Z</dcterms:modified>
</cp:coreProperties>
</file>