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FE" w:rsidRDefault="00ED5EFE">
      <w:pPr>
        <w:rPr>
          <w:rFonts w:ascii="Times New Roman" w:hAnsi="Times New Roman"/>
          <w:b/>
          <w:sz w:val="24"/>
          <w:szCs w:val="24"/>
        </w:rPr>
      </w:pPr>
    </w:p>
    <w:p w:rsidR="00ED5EFE" w:rsidRDefault="008436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KIEROWNIK  GMINNEGO  OŚRODKA POMOCY SPOŁECZNEJ     </w:t>
      </w:r>
    </w:p>
    <w:p w:rsidR="00ED5EFE" w:rsidRDefault="008436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 CHARSZNICY</w:t>
      </w:r>
    </w:p>
    <w:p w:rsidR="00ED5EFE" w:rsidRDefault="0084360A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OGŁASZA  NABÓR  NA  WOLNE  STANOWISKO  URZĘDNICZE</w:t>
      </w:r>
    </w:p>
    <w:p w:rsidR="00ED5EFE" w:rsidRDefault="0084360A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REFERENT  ds.  ŚWIADCZEŃ  WYCHOWAWCZYCH.</w:t>
      </w:r>
    </w:p>
    <w:p w:rsidR="00ED5EFE" w:rsidRDefault="00ED5EF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D5EFE" w:rsidRDefault="008436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I.  Wymagania niezbędne :</w:t>
      </w:r>
    </w:p>
    <w:p w:rsidR="00ED5EFE" w:rsidRDefault="0084360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obywatelstwo polskie,</w:t>
      </w:r>
    </w:p>
    <w:p w:rsidR="00ED5EFE" w:rsidRDefault="0084360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pełna </w:t>
      </w:r>
      <w:r>
        <w:rPr>
          <w:rFonts w:ascii="Times New Roman" w:hAnsi="Times New Roman" w:cs="Times New Roman"/>
        </w:rPr>
        <w:t>zdolność do czynności prawnych oraz korzystanie z pełni praw publicznych,</w:t>
      </w:r>
    </w:p>
    <w:p w:rsidR="00ED5EFE" w:rsidRDefault="0084360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niekaralność za umyślne przestępstwo ścigane z oskarżenia publicznego lub umyślne przestępstwo skarbowe,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ED5EFE" w:rsidRDefault="0071678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wykształcenie wyższe magisterskie</w:t>
      </w:r>
    </w:p>
    <w:p w:rsidR="00ED5EFE" w:rsidRDefault="0084360A">
      <w:pPr>
        <w:pStyle w:val="Bezodstpw"/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znajomość oraz umiejętność stosowania  przepisów prawnych z zakresu ustawy                                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o pomocy państwa w wychowywaniu  dzieci, ustawy  </w:t>
      </w:r>
      <w:r>
        <w:rPr>
          <w:rFonts w:ascii="Times New Roman" w:eastAsia="Times New Roman" w:hAnsi="Times New Roman" w:cs="Times New Roman"/>
          <w:lang w:eastAsia="pl-PL"/>
        </w:rPr>
        <w:t xml:space="preserve">o świadczeniach rodzinnych , </w:t>
      </w:r>
      <w:r>
        <w:rPr>
          <w:rFonts w:ascii="Times New Roman" w:hAnsi="Times New Roman" w:cs="Times New Roman"/>
        </w:rPr>
        <w:t xml:space="preserve">ustawy            </w:t>
      </w:r>
      <w:r>
        <w:rPr>
          <w:rFonts w:ascii="Times New Roman" w:hAnsi="Times New Roman" w:cs="Times New Roman"/>
        </w:rPr>
        <w:t xml:space="preserve">    o pomocy osobom uprawnionym do alimentów , </w:t>
      </w:r>
      <w:r>
        <w:rPr>
          <w:rFonts w:ascii="Times New Roman" w:hAnsi="Times New Roman" w:cs="Times New Roman"/>
          <w:color w:val="000000"/>
        </w:rPr>
        <w:t xml:space="preserve">ustawy o ustalaniu i wypłacie zasiłków dla opiekunów , </w:t>
      </w:r>
      <w:r>
        <w:rPr>
          <w:rFonts w:ascii="Times New Roman" w:hAnsi="Times New Roman" w:cs="Times New Roman"/>
        </w:rPr>
        <w:t>ustawy Kodeks postępowania administracyjnego , ustawy o ochronie danych osobowych,  ustawy o postępowaniu egzekucyjnym w administracji, ustawy o samorządz</w:t>
      </w:r>
      <w:r>
        <w:rPr>
          <w:rFonts w:ascii="Times New Roman" w:hAnsi="Times New Roman" w:cs="Times New Roman"/>
        </w:rPr>
        <w:t>ie gminnym, ustawy o pracownikach samorządowych ,</w:t>
      </w:r>
      <w:r>
        <w:t xml:space="preserve">                       </w:t>
      </w:r>
    </w:p>
    <w:p w:rsidR="00ED5EFE" w:rsidRDefault="0084360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 obsługi komputera ,  pakietu  MS Office, w szczególności aplikacji Word, Excel</w:t>
      </w:r>
    </w:p>
    <w:p w:rsidR="00ED5EFE" w:rsidRPr="00716781" w:rsidRDefault="0084360A" w:rsidP="00716781">
      <w:pPr>
        <w:pStyle w:val="Bezodstpw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oraz znajomość obsługi urządzeń biurowych, </w:t>
      </w:r>
    </w:p>
    <w:p w:rsidR="00ED5EFE" w:rsidRDefault="0084360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zdrowia pozwalający na zatrudnienie na  określonym stanowisku.</w:t>
      </w:r>
    </w:p>
    <w:p w:rsidR="00ED5EFE" w:rsidRDefault="00ED5E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5EFE" w:rsidRDefault="0084360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II.   Wymagania dodatkowe:</w:t>
      </w:r>
    </w:p>
    <w:p w:rsidR="00ED5EFE" w:rsidRDefault="008436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mile widziany staż pracy w jednostkach samorządu terytorialnego</w:t>
      </w:r>
      <w:r w:rsidR="00716781">
        <w:rPr>
          <w:rFonts w:ascii="Times New Roman" w:eastAsia="Times New Roman" w:hAnsi="Times New Roman"/>
          <w:lang w:eastAsia="pl-PL"/>
        </w:rPr>
        <w:t xml:space="preserve"> minimum trzy  lata,</w:t>
      </w:r>
      <w:r>
        <w:rPr>
          <w:rFonts w:ascii="Times New Roman" w:eastAsia="Times New Roman" w:hAnsi="Times New Roman"/>
          <w:lang w:eastAsia="pl-PL"/>
        </w:rPr>
        <w:t xml:space="preserve">           </w:t>
      </w:r>
    </w:p>
    <w:p w:rsidR="00ED5EFE" w:rsidRDefault="008436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operatywność, komunikatywność, sprawność w przekazywaniu informacji ,</w:t>
      </w:r>
    </w:p>
    <w:p w:rsidR="00ED5EFE" w:rsidRDefault="0084360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inicjatywa i umiejętność szybkiego podejmowania decyzji,</w:t>
      </w:r>
    </w:p>
    <w:p w:rsidR="00ED5EFE" w:rsidRDefault="0084360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zaangażowanie , </w:t>
      </w:r>
      <w:r>
        <w:rPr>
          <w:rFonts w:ascii="Times New Roman" w:hAnsi="Times New Roman" w:cs="Times New Roman"/>
          <w:color w:val="000000"/>
          <w:lang w:eastAsia="pl-PL"/>
        </w:rPr>
        <w:t>odpowiedzialność  i terminowość wykonywania zadań,</w:t>
      </w:r>
    </w:p>
    <w:p w:rsidR="00ED5EFE" w:rsidRDefault="0084360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umiejętność sprawnej i efektywnej organizacji pracy ,</w:t>
      </w:r>
    </w:p>
    <w:p w:rsidR="00ED5EFE" w:rsidRDefault="0084360A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odporność na stres, gotowość do podnoszenia kwalifikacji,</w:t>
      </w:r>
    </w:p>
    <w:p w:rsidR="00ED5EFE" w:rsidRDefault="0084360A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umiejętność pracy w zespole, umiejętność </w:t>
      </w:r>
      <w:r w:rsidR="00716781">
        <w:rPr>
          <w:rFonts w:ascii="Times New Roman" w:eastAsia="Times New Roman" w:hAnsi="Times New Roman" w:cs="Times New Roman"/>
          <w:color w:val="000000"/>
          <w:lang w:eastAsia="pl-PL"/>
        </w:rPr>
        <w:t>samodzielnej analizy dokumentów,</w:t>
      </w:r>
    </w:p>
    <w:p w:rsidR="00ED5EFE" w:rsidRDefault="00716781">
      <w:pPr>
        <w:shd w:val="clear" w:color="auto" w:fill="FFFFFF"/>
        <w:tabs>
          <w:tab w:val="left" w:pos="720"/>
        </w:tabs>
        <w:spacing w:line="24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umiejętność pracy z klientem pomocy społecznej.</w:t>
      </w:r>
    </w:p>
    <w:p w:rsidR="00ED5EFE" w:rsidRDefault="0084360A">
      <w:pPr>
        <w:pStyle w:val="Akapitzlist"/>
        <w:numPr>
          <w:ilvl w:val="0"/>
          <w:numId w:val="3"/>
        </w:numPr>
        <w:shd w:val="clear" w:color="auto" w:fill="FFFFFF"/>
        <w:tabs>
          <w:tab w:val="left" w:pos="720"/>
        </w:tabs>
        <w:spacing w:line="240" w:lineRule="atLeas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Zakres podstawowy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ch czynności :</w:t>
      </w:r>
    </w:p>
    <w:p w:rsidR="00ED5EFE" w:rsidRDefault="00ED5EFE">
      <w:pPr>
        <w:pStyle w:val="Akapitzlist"/>
        <w:shd w:val="clear" w:color="auto" w:fill="FFFFFF"/>
        <w:tabs>
          <w:tab w:val="left" w:pos="720"/>
        </w:tabs>
        <w:spacing w:after="0" w:line="240" w:lineRule="atLeast"/>
        <w:ind w:left="284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D5EFE" w:rsidRDefault="0084360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prowadzenie dokumentacji z zakresu świadczeń wychowawczych,</w:t>
      </w:r>
    </w:p>
    <w:p w:rsidR="00ED5EFE" w:rsidRDefault="0084360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przyjmowanie, rejestrowanie , kompletowanie i weryfikacja  wniosków dotyczących ustalenia prawa do świadczeń wychowawczych  zgodnie z obowiązującymi przepisami,</w:t>
      </w:r>
    </w:p>
    <w:p w:rsidR="00ED5EFE" w:rsidRDefault="0084360A">
      <w:pPr>
        <w:pStyle w:val="Bezodstpw"/>
        <w:numPr>
          <w:ilvl w:val="0"/>
          <w:numId w:val="4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współpraca z </w:t>
      </w:r>
      <w:r>
        <w:rPr>
          <w:rFonts w:ascii="Times New Roman" w:eastAsia="Times New Roman" w:hAnsi="Times New Roman" w:cs="Times New Roman"/>
          <w:lang w:eastAsia="pl-PL"/>
        </w:rPr>
        <w:t>wnioskodawcami, instytucjami i organizacjami w zakresie pozyskiwania                      i sprawdzania dokumentacji niezbędnej dla przyznawania prawa do powyższego</w:t>
      </w:r>
    </w:p>
    <w:p w:rsidR="00ED5EFE" w:rsidRDefault="0084360A">
      <w:pPr>
        <w:pStyle w:val="Bezodstpw"/>
        <w:ind w:left="7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świadczenia,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</w:p>
    <w:p w:rsidR="00ED5EFE" w:rsidRDefault="0084360A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prowadzenie postępowań  w sprawie nienależnie pobranych świadczeń,                                           </w:t>
      </w:r>
    </w:p>
    <w:p w:rsidR="00ED5EFE" w:rsidRDefault="0084360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przygotowywanie projektów decyzji , postanowień ,metryk  oraz wszelkich innych pi</w:t>
      </w:r>
      <w:r>
        <w:rPr>
          <w:rFonts w:ascii="Times New Roman" w:hAnsi="Times New Roman" w:cs="Times New Roman"/>
          <w:lang w:eastAsia="pl-PL"/>
        </w:rPr>
        <w:t xml:space="preserve">sm                  </w:t>
      </w:r>
    </w:p>
    <w:p w:rsidR="00ED5EFE" w:rsidRDefault="0084360A">
      <w:pPr>
        <w:pStyle w:val="Bezodstpw"/>
        <w:ind w:left="72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 zakresie świadczeń wychowawczych,</w:t>
      </w:r>
    </w:p>
    <w:p w:rsidR="00ED5EFE" w:rsidRDefault="0084360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sporządzanie miesięcznych list wypłat świadczeniobiorców,</w:t>
      </w:r>
    </w:p>
    <w:p w:rsidR="00ED5EFE" w:rsidRDefault="0084360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wydawanie zaświadczeń i udzielanie bieżących informacji,</w:t>
      </w:r>
    </w:p>
    <w:p w:rsidR="00ED5EFE" w:rsidRDefault="0084360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lastRenderedPageBreak/>
        <w:t xml:space="preserve">sporządzanie sprawozdań rzeczowo-finansowych i </w:t>
      </w:r>
      <w:proofErr w:type="spellStart"/>
      <w:r>
        <w:rPr>
          <w:rFonts w:ascii="Times New Roman" w:hAnsi="Times New Roman" w:cs="Times New Roman"/>
          <w:lang w:eastAsia="pl-PL"/>
        </w:rPr>
        <w:t>zapotrzebowań</w:t>
      </w:r>
      <w:proofErr w:type="spellEnd"/>
      <w:r>
        <w:rPr>
          <w:rFonts w:ascii="Times New Roman" w:hAnsi="Times New Roman" w:cs="Times New Roman"/>
          <w:lang w:eastAsia="pl-PL"/>
        </w:rPr>
        <w:t xml:space="preserve"> na środki finansowe,</w:t>
      </w:r>
    </w:p>
    <w:p w:rsidR="00ED5EFE" w:rsidRDefault="0084360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ob</w:t>
      </w:r>
      <w:r>
        <w:rPr>
          <w:rFonts w:ascii="Times New Roman" w:hAnsi="Times New Roman" w:cs="Times New Roman"/>
          <w:lang w:eastAsia="pl-PL"/>
        </w:rPr>
        <w:t>sługa systemu  informatycznego  świadczeń wychowawczych,</w:t>
      </w:r>
    </w:p>
    <w:p w:rsidR="00ED5EFE" w:rsidRDefault="0084360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zapewnienie właściwej i terminowej realizacji zadań, </w:t>
      </w:r>
    </w:p>
    <w:p w:rsidR="00ED5EFE" w:rsidRDefault="0084360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przekazywanie do archiwum zgodnie z obowiązującą instrukcją kancelaryjną dokumentacji dotyczącej świadczeń wychowawczych,</w:t>
      </w:r>
    </w:p>
    <w:p w:rsidR="00ED5EFE" w:rsidRDefault="0084360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bieżąca aktualizacja </w:t>
      </w:r>
      <w:r>
        <w:rPr>
          <w:rFonts w:ascii="Times New Roman" w:hAnsi="Times New Roman" w:cs="Times New Roman"/>
          <w:lang w:eastAsia="pl-PL"/>
        </w:rPr>
        <w:t>wiedzy, zapoznawanie się  z obowiązującymi  przepisami  prawa dotyczącymi czynności wykonywanych na stanowisku pracy ,</w:t>
      </w:r>
    </w:p>
    <w:p w:rsidR="00ED5EFE" w:rsidRDefault="0084360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pełnienie zastępstwa na czas nieobecności inspektora świadczeń rodzinnych i funduszu alimentacyjnego</w:t>
      </w:r>
    </w:p>
    <w:p w:rsidR="00ED5EFE" w:rsidRDefault="0084360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wykonywanie innych czynności  wynika</w:t>
      </w:r>
      <w:r>
        <w:rPr>
          <w:rFonts w:ascii="Times New Roman" w:hAnsi="Times New Roman" w:cs="Times New Roman"/>
          <w:lang w:eastAsia="pl-PL"/>
        </w:rPr>
        <w:t>jących z zakresu zleconych zadań.</w:t>
      </w:r>
    </w:p>
    <w:p w:rsidR="00ED5EFE" w:rsidRDefault="00ED5EFE">
      <w:pPr>
        <w:pStyle w:val="Bezodstpw"/>
        <w:rPr>
          <w:rFonts w:ascii="Times New Roman" w:hAnsi="Times New Roman" w:cs="Times New Roman"/>
        </w:rPr>
      </w:pPr>
    </w:p>
    <w:p w:rsidR="00ED5EFE" w:rsidRDefault="0084360A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warunkach pracy na danym stanowisku:</w:t>
      </w:r>
    </w:p>
    <w:p w:rsidR="00ED5EFE" w:rsidRDefault="0084360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miejsce pracy : </w:t>
      </w:r>
      <w:r>
        <w:rPr>
          <w:rFonts w:ascii="Times New Roman" w:hAnsi="Times New Roman" w:cs="Times New Roman"/>
        </w:rPr>
        <w:t xml:space="preserve">Gminny Ośrodek Pomocy Społecznej w Charsznicy ul. </w:t>
      </w:r>
      <w:r>
        <w:rPr>
          <w:rFonts w:ascii="Times New Roman" w:hAnsi="Times New Roman" w:cs="Times New Roman"/>
        </w:rPr>
        <w:t xml:space="preserve">Kolejowa 20                                </w:t>
      </w:r>
    </w:p>
    <w:p w:rsidR="00ED5EFE" w:rsidRDefault="0084360A">
      <w:pPr>
        <w:pStyle w:val="Bezodstpw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wymiar czasu pracy :  praca na pełny etat,</w:t>
      </w:r>
      <w:r>
        <w:rPr>
          <w:rFonts w:ascii="Times New Roman" w:hAnsi="Times New Roman" w:cs="Times New Roman"/>
          <w:lang w:eastAsia="pl-PL"/>
        </w:rPr>
        <w:t xml:space="preserve"> </w:t>
      </w:r>
    </w:p>
    <w:p w:rsidR="00ED5EFE" w:rsidRDefault="0084360A">
      <w:pPr>
        <w:pStyle w:val="Bezodstpw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praca administracy</w:t>
      </w:r>
      <w:r>
        <w:rPr>
          <w:rFonts w:ascii="Times New Roman" w:hAnsi="Times New Roman" w:cs="Times New Roman"/>
          <w:lang w:eastAsia="pl-PL"/>
        </w:rPr>
        <w:t>jno-biurowa,</w:t>
      </w:r>
    </w:p>
    <w:p w:rsidR="00ED5EFE" w:rsidRDefault="0084360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rodzaj umowy : </w:t>
      </w:r>
      <w:r>
        <w:rPr>
          <w:rFonts w:ascii="Times New Roman" w:hAnsi="Times New Roman" w:cs="Times New Roman"/>
        </w:rPr>
        <w:t xml:space="preserve">umowa o pracę, </w:t>
      </w:r>
    </w:p>
    <w:p w:rsidR="00ED5EFE" w:rsidRDefault="0084360A">
      <w:pPr>
        <w:pStyle w:val="Bezodstpw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godziny pracy Ośrodka :  pn.- pt. od godz. 7:30  do godz. 15:30,</w:t>
      </w:r>
    </w:p>
    <w:p w:rsidR="00ED5EFE" w:rsidRDefault="0084360A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wykonywanie obowiązków pod presją czasu, w bezpośrednich kontaktach z klientem, wymagające odporności psychicznej i radzenia sobie ze stresem,</w:t>
      </w:r>
    </w:p>
    <w:p w:rsidR="00ED5EFE" w:rsidRDefault="0084360A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</w:t>
      </w:r>
      <w:r>
        <w:rPr>
          <w:rFonts w:ascii="Times New Roman" w:eastAsia="Times New Roman" w:hAnsi="Times New Roman" w:cs="Times New Roman"/>
          <w:lang w:eastAsia="pl-PL"/>
        </w:rPr>
        <w:t>nywanie zadań wymaga pracy przy komputerze powyżej 4 godz. dziennie,</w:t>
      </w:r>
    </w:p>
    <w:p w:rsidR="00ED5EFE" w:rsidRDefault="0084360A">
      <w:pPr>
        <w:pStyle w:val="Bezodstpw"/>
        <w:numPr>
          <w:ilvl w:val="0"/>
          <w:numId w:val="6"/>
        </w:numPr>
        <w:jc w:val="both"/>
        <w:rPr>
          <w:rStyle w:val="Pogrubienie"/>
          <w:rFonts w:eastAsia="Calibri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wskaźnik zatrudnienia osób niepełnosprawnych : </w:t>
      </w:r>
      <w:r>
        <w:rPr>
          <w:rStyle w:val="Pogrubienie"/>
          <w:rFonts w:eastAsia="Calibri"/>
          <w:szCs w:val="24"/>
        </w:rPr>
        <w:t>w miesiącu poprzedzającym datę opublikowania  ogłoszenia wskaźnik zatrudnienia osób niepełnosprawnych w GOPS w Charsznicy  , w rozumieniu pr</w:t>
      </w:r>
      <w:r>
        <w:rPr>
          <w:rStyle w:val="Pogrubienie"/>
          <w:rFonts w:eastAsia="Calibri"/>
          <w:szCs w:val="24"/>
        </w:rPr>
        <w:t>zepisów o rehabilitacji zawodowej i społecznej oraz zatrudnieniu osób niepełnosprawnych jest niższy niż 6%.</w:t>
      </w:r>
    </w:p>
    <w:p w:rsidR="00ED5EFE" w:rsidRDefault="0084360A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przewidywany termin zatrudnienia -  luty 2018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rok</w:t>
      </w:r>
    </w:p>
    <w:p w:rsidR="00ED5EFE" w:rsidRDefault="00ED5EFE">
      <w:pPr>
        <w:pStyle w:val="Bezodstpw"/>
        <w:rPr>
          <w:rFonts w:ascii="Times New Roman" w:hAnsi="Times New Roman" w:cs="Times New Roman"/>
        </w:rPr>
      </w:pPr>
    </w:p>
    <w:p w:rsidR="00ED5EFE" w:rsidRDefault="00ED5EFE">
      <w:pPr>
        <w:pStyle w:val="Bezodstpw"/>
        <w:rPr>
          <w:rFonts w:ascii="Times New Roman" w:hAnsi="Times New Roman" w:cs="Times New Roman"/>
        </w:rPr>
      </w:pPr>
    </w:p>
    <w:p w:rsidR="00ED5EFE" w:rsidRDefault="0084360A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Wymagane dokumenty</w:t>
      </w:r>
    </w:p>
    <w:p w:rsidR="00ED5EFE" w:rsidRDefault="0084360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życiorys (CV) z uwzględnieniem dokładnego przebiegu pracy zawodowej </w:t>
      </w:r>
      <w:r>
        <w:rPr>
          <w:rFonts w:ascii="Times New Roman" w:hAnsi="Times New Roman" w:cs="Times New Roman"/>
          <w:lang w:eastAsia="pl-PL"/>
        </w:rPr>
        <w:t>własnoręcznie podpisany ,</w:t>
      </w:r>
    </w:p>
    <w:p w:rsidR="00ED5EFE" w:rsidRDefault="0084360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list motywacyjny własnoręcznie podpisany ,</w:t>
      </w:r>
    </w:p>
    <w:p w:rsidR="00ED5EFE" w:rsidRDefault="0084360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wypełniony kwestionariusz osobowy dla osoby ubiegającej się o zatrudnienie,</w:t>
      </w:r>
    </w:p>
    <w:p w:rsidR="00ED5EFE" w:rsidRDefault="0084360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kserokopie  dokumentów potwierdzających  wykształcenie i kwalifikacje zawodowe                            ( poś</w:t>
      </w:r>
      <w:r>
        <w:rPr>
          <w:rFonts w:ascii="Times New Roman" w:hAnsi="Times New Roman" w:cs="Times New Roman"/>
          <w:lang w:eastAsia="pl-PL"/>
        </w:rPr>
        <w:t>wiadczone  przez kandydata za zgodność z oryginałem),</w:t>
      </w:r>
    </w:p>
    <w:p w:rsidR="00ED5EFE" w:rsidRDefault="0084360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kserokopia dokumentu potwierdzającego niepełnosprawność – w przypadku, gdy kandydat jest osobą z niepełnosprawnością,</w:t>
      </w:r>
    </w:p>
    <w:p w:rsidR="00ED5EFE" w:rsidRDefault="0084360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kandydata o posiadaniu pełnej zdolności do czynności prawnych oraz korz</w:t>
      </w:r>
      <w:r>
        <w:rPr>
          <w:rFonts w:ascii="Times New Roman" w:hAnsi="Times New Roman" w:cs="Times New Roman"/>
        </w:rPr>
        <w:t>ystaniu z pełni praw publicznych,</w:t>
      </w:r>
    </w:p>
    <w:p w:rsidR="00ED5EFE" w:rsidRDefault="0084360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braku przeciwwskazań zdrowotnych do podjęcia pracy na danym stanowisku pracy,</w:t>
      </w:r>
    </w:p>
    <w:p w:rsidR="00ED5EFE" w:rsidRDefault="0084360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, że kandydat  nie był  skazany prawomocnym  wyrokiem  za umyślne przestępstwo ścigane z oskarżenia  publicznego lub</w:t>
      </w:r>
      <w:r>
        <w:rPr>
          <w:rFonts w:ascii="Times New Roman" w:hAnsi="Times New Roman" w:cs="Times New Roman"/>
        </w:rPr>
        <w:t xml:space="preserve"> umyślne przestępstwo skarbowe,</w:t>
      </w:r>
    </w:p>
    <w:p w:rsidR="00ED5EFE" w:rsidRDefault="0084360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zgodzie na przetwarzanie danych osobowych  o treści :</w:t>
      </w:r>
    </w:p>
    <w:p w:rsidR="00ED5EFE" w:rsidRDefault="0084360A">
      <w:pPr>
        <w:pStyle w:val="NormalnyWeb"/>
        <w:spacing w:before="28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”Wyrażam zgodę na przetwarzanie moich danych osobowych zawartych w ofercie pracy dla potrzeb niezbędnych do realizacji procesu rekrutacji zgodnie z ustawą </w:t>
      </w:r>
      <w:r>
        <w:rPr>
          <w:sz w:val="22"/>
          <w:szCs w:val="22"/>
        </w:rPr>
        <w:t>z dnia 29 sierpnia 1997 roku o ochronie danych osobowych (tekst jednolity: Dz.U. z 2015 r. ,  poz. 2135  ze zm.) oraz ustawą dnia 21 listopada 2008r. o pracownikach samorządowych (tekst jednolity:  Dz.U                   z  2014 r. , poz.1202 ze zm.)”.</w:t>
      </w:r>
    </w:p>
    <w:p w:rsidR="00ED5EFE" w:rsidRDefault="00ED5EFE">
      <w:pPr>
        <w:jc w:val="both"/>
        <w:rPr>
          <w:rFonts w:ascii="Times New Roman" w:hAnsi="Times New Roman"/>
        </w:rPr>
      </w:pPr>
    </w:p>
    <w:p w:rsidR="00ED5EFE" w:rsidRDefault="0084360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Te</w:t>
      </w:r>
      <w:r>
        <w:rPr>
          <w:rFonts w:ascii="Times New Roman" w:hAnsi="Times New Roman"/>
          <w:b/>
          <w:sz w:val="24"/>
          <w:szCs w:val="24"/>
        </w:rPr>
        <w:t>rmin składania dokumentów:</w:t>
      </w:r>
    </w:p>
    <w:p w:rsidR="00ED5EFE" w:rsidRDefault="00ED5EFE">
      <w:pPr>
        <w:pStyle w:val="Akapitzlist"/>
        <w:ind w:left="1004" w:hanging="357"/>
        <w:jc w:val="both"/>
        <w:rPr>
          <w:rFonts w:ascii="Times New Roman" w:hAnsi="Times New Roman"/>
          <w:b/>
        </w:rPr>
      </w:pPr>
    </w:p>
    <w:p w:rsidR="00ED5EFE" w:rsidRDefault="0084360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wymagane dokumenty aplikacyjne należy składać osobiście w siedzibie Gminnego Ośrodka Pomocy Społecznej w Charsznicy  w pokoju nr 22  lub za pośrednictwem poczty na adres Gminny Ośrodek Pomocy Społecznej , ul. Kolejowa 20 , 32-25</w:t>
      </w:r>
      <w:r>
        <w:rPr>
          <w:rFonts w:ascii="Times New Roman" w:hAnsi="Times New Roman"/>
        </w:rPr>
        <w:t xml:space="preserve">0 Charsznica w terminie </w:t>
      </w:r>
      <w:r>
        <w:rPr>
          <w:rFonts w:ascii="Times New Roman" w:hAnsi="Times New Roman"/>
          <w:b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dnia 12.02.2018 r. do godz. 15-ej  </w:t>
      </w:r>
      <w:r>
        <w:rPr>
          <w:rFonts w:ascii="Times New Roman" w:hAnsi="Times New Roman"/>
        </w:rPr>
        <w:t xml:space="preserve">w zamkniętej kopercie z dopiskiem </w:t>
      </w:r>
      <w:r>
        <w:rPr>
          <w:rFonts w:ascii="Times New Roman" w:hAnsi="Times New Roman"/>
          <w:b/>
        </w:rPr>
        <w:t xml:space="preserve">„Nabór na wolne stanowisko urzędnicze, referenta  ds. świadczeń wychowawczych”. </w:t>
      </w:r>
    </w:p>
    <w:p w:rsidR="00ED5EFE" w:rsidRDefault="0084360A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hAnsi="Times New Roman"/>
        </w:rPr>
        <w:t xml:space="preserve"> d</w:t>
      </w:r>
      <w:r>
        <w:rPr>
          <w:rFonts w:ascii="Times New Roman" w:eastAsia="Times New Roman" w:hAnsi="Times New Roman"/>
          <w:color w:val="000000"/>
          <w:lang w:eastAsia="pl-PL"/>
        </w:rPr>
        <w:t>la oferty przesłanej pocztą terminem wiążącym jest data wpływu do GOPS, a nie</w:t>
      </w:r>
      <w:r>
        <w:rPr>
          <w:rFonts w:ascii="Times New Roman" w:eastAsia="Times New Roman" w:hAnsi="Times New Roman"/>
          <w:color w:val="000000"/>
          <w:lang w:eastAsia="pl-PL"/>
        </w:rPr>
        <w:t xml:space="preserve"> data nadania;</w:t>
      </w:r>
    </w:p>
    <w:p w:rsidR="00ED5EFE" w:rsidRDefault="0084360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aplikacje niekompletne  lub te, które wpłyną do Ośrodka po wyżej wymienionym terminie  nie będą rozpatrywane,</w:t>
      </w:r>
    </w:p>
    <w:p w:rsidR="00ED5EFE" w:rsidRDefault="0084360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wyniku naboru  zostanie umieszczona w Biuletynie Informacji Publicznej Urzędu Gminy w Charsznicy  bip.charsznica.pl  o</w:t>
      </w:r>
      <w:r>
        <w:rPr>
          <w:rFonts w:ascii="Times New Roman" w:hAnsi="Times New Roman"/>
        </w:rPr>
        <w:t xml:space="preserve">raz na tablicy informacyjnej w budynku Urzędu Gminy w Charsznicy </w:t>
      </w:r>
    </w:p>
    <w:p w:rsidR="00ED5EFE" w:rsidRDefault="00ED5EFE">
      <w:pPr>
        <w:pStyle w:val="Akapitzlist"/>
        <w:jc w:val="both"/>
        <w:rPr>
          <w:rFonts w:ascii="Times New Roman" w:hAnsi="Times New Roman"/>
        </w:rPr>
      </w:pPr>
    </w:p>
    <w:p w:rsidR="00ED5EFE" w:rsidRDefault="0084360A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Nabór  przebiegać będzie w dwóch etapach . W pierwszym etapie zostanie  przeprowadzona formalna i merytoryczna ocena ofert, w drugim rozmowa kwalifikacyjna.</w:t>
      </w:r>
    </w:p>
    <w:p w:rsidR="00ED5EFE" w:rsidRDefault="0084360A">
      <w:pPr>
        <w:pStyle w:val="Bezodstpw"/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Kandydaci  spełniający wymagania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formalne określone w ogłoszeniu zostaną powiadomieni telefonicznie lub drogą elektroniczną o terminie i miejscu kolejnego etapu rekrutacji.             Osoby, które nie spełnią wymagań formalnych nie będą informowane.</w:t>
      </w:r>
    </w:p>
    <w:p w:rsidR="00ED5EFE" w:rsidRDefault="00ED5EFE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ED5EFE" w:rsidRDefault="0084360A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aplikacyjne kandydata wybr</w:t>
      </w:r>
      <w:r>
        <w:rPr>
          <w:rFonts w:ascii="Times New Roman" w:hAnsi="Times New Roman" w:cs="Times New Roman"/>
        </w:rPr>
        <w:t xml:space="preserve">anego w postępowaniu rekrutacyjnym dołącza się do akt  osobowych . </w:t>
      </w:r>
    </w:p>
    <w:p w:rsidR="00ED5EFE" w:rsidRDefault="0084360A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Złożonych ofert nie odsyłamy , a nie odebrane po upływie  3 miesięcy  od dnia ogłoszenia wyników naboru  podlegają  zniszczeniu.</w:t>
      </w:r>
    </w:p>
    <w:p w:rsidR="00ED5EFE" w:rsidRDefault="0084360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Po upływie trzech miesięcy od dnia upowszechni</w:t>
      </w:r>
      <w:r>
        <w:rPr>
          <w:rFonts w:ascii="Times New Roman" w:hAnsi="Times New Roman" w:cs="Times New Roman"/>
        </w:rPr>
        <w:t xml:space="preserve">enia informacji o wyniku naboru,     </w:t>
      </w:r>
    </w:p>
    <w:p w:rsidR="00ED5EFE" w:rsidRDefault="0084360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nieodebrane przez kandydatów dokumenty zostaną protokolarnie zniszczone.</w:t>
      </w:r>
    </w:p>
    <w:p w:rsidR="00ED5EFE" w:rsidRDefault="00ED5EFE">
      <w:pPr>
        <w:pStyle w:val="Bezodstpw"/>
        <w:rPr>
          <w:rFonts w:ascii="Times New Roman" w:hAnsi="Times New Roman" w:cs="Times New Roman"/>
        </w:rPr>
      </w:pPr>
    </w:p>
    <w:p w:rsidR="00ED5EFE" w:rsidRDefault="00ED5EFE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ED5EFE" w:rsidRDefault="00ED5EF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D5EFE" w:rsidRDefault="00ED5EF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D5EFE" w:rsidRDefault="00ED5EF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D5EFE" w:rsidRDefault="0084360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Miechów-Charsznica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,dnia 2018-01-31</w:t>
      </w:r>
    </w:p>
    <w:p w:rsidR="00ED5EFE" w:rsidRDefault="008436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:rsidR="00ED5EFE" w:rsidRDefault="0084360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ED5EFE" w:rsidRDefault="00ED5EFE">
      <w:pPr>
        <w:rPr>
          <w:rFonts w:ascii="Times New Roman" w:hAnsi="Times New Roman"/>
        </w:rPr>
      </w:pPr>
    </w:p>
    <w:p w:rsidR="00ED5EFE" w:rsidRDefault="0084360A">
      <w:pPr>
        <w:ind w:left="4962" w:firstLine="7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D5EFE" w:rsidRDefault="00ED5EFE"/>
    <w:sectPr w:rsidR="00ED5EF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3932"/>
    <w:multiLevelType w:val="multilevel"/>
    <w:tmpl w:val="C682F4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D73939"/>
    <w:multiLevelType w:val="multilevel"/>
    <w:tmpl w:val="F6B64C0A"/>
    <w:lvl w:ilvl="0">
      <w:start w:val="1"/>
      <w:numFmt w:val="decimal"/>
      <w:lvlText w:val="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 w15:restartNumberingAfterBreak="0">
    <w:nsid w:val="2C317ED0"/>
    <w:multiLevelType w:val="multilevel"/>
    <w:tmpl w:val="AB90385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 w15:restartNumberingAfterBreak="0">
    <w:nsid w:val="3DBF1806"/>
    <w:multiLevelType w:val="multilevel"/>
    <w:tmpl w:val="C9E009A8"/>
    <w:lvl w:ilvl="0">
      <w:start w:val="4"/>
      <w:numFmt w:val="upperRoman"/>
      <w:lvlText w:val=""/>
      <w:lvlJc w:val="left"/>
      <w:pPr>
        <w:ind w:left="1004" w:hanging="720"/>
      </w:pPr>
    </w:lvl>
    <w:lvl w:ilvl="1">
      <w:start w:val="1"/>
      <w:numFmt w:val="lowerLetter"/>
      <w:lvlText w:val="%2"/>
      <w:lvlJc w:val="left"/>
      <w:pPr>
        <w:ind w:left="1364" w:hanging="360"/>
      </w:pPr>
    </w:lvl>
    <w:lvl w:ilvl="2">
      <w:start w:val="1"/>
      <w:numFmt w:val="lowerRoman"/>
      <w:lvlText w:val="%3"/>
      <w:lvlJc w:val="right"/>
      <w:pPr>
        <w:ind w:left="2084" w:hanging="180"/>
      </w:pPr>
    </w:lvl>
    <w:lvl w:ilvl="3">
      <w:start w:val="1"/>
      <w:numFmt w:val="decimal"/>
      <w:lvlText w:val="%4"/>
      <w:lvlJc w:val="left"/>
      <w:pPr>
        <w:ind w:left="2804" w:hanging="360"/>
      </w:pPr>
    </w:lvl>
    <w:lvl w:ilvl="4">
      <w:start w:val="1"/>
      <w:numFmt w:val="lowerLetter"/>
      <w:lvlText w:val="%5"/>
      <w:lvlJc w:val="left"/>
      <w:pPr>
        <w:ind w:left="3524" w:hanging="360"/>
      </w:pPr>
    </w:lvl>
    <w:lvl w:ilvl="5">
      <w:start w:val="1"/>
      <w:numFmt w:val="lowerRoman"/>
      <w:lvlText w:val="%6"/>
      <w:lvlJc w:val="right"/>
      <w:pPr>
        <w:ind w:left="4244" w:hanging="180"/>
      </w:pPr>
    </w:lvl>
    <w:lvl w:ilvl="6">
      <w:start w:val="1"/>
      <w:numFmt w:val="decimal"/>
      <w:lvlText w:val="%7"/>
      <w:lvlJc w:val="left"/>
      <w:pPr>
        <w:ind w:left="4964" w:hanging="360"/>
      </w:pPr>
    </w:lvl>
    <w:lvl w:ilvl="7">
      <w:start w:val="1"/>
      <w:numFmt w:val="lowerLetter"/>
      <w:lvlText w:val="%8"/>
      <w:lvlJc w:val="left"/>
      <w:pPr>
        <w:ind w:left="5684" w:hanging="360"/>
      </w:pPr>
    </w:lvl>
    <w:lvl w:ilvl="8">
      <w:start w:val="1"/>
      <w:numFmt w:val="lowerRoman"/>
      <w:lvlText w:val="%9"/>
      <w:lvlJc w:val="right"/>
      <w:pPr>
        <w:ind w:left="6404" w:hanging="180"/>
      </w:pPr>
    </w:lvl>
  </w:abstractNum>
  <w:abstractNum w:abstractNumId="4" w15:restartNumberingAfterBreak="0">
    <w:nsid w:val="449018B7"/>
    <w:multiLevelType w:val="multilevel"/>
    <w:tmpl w:val="AE0E0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 w15:restartNumberingAfterBreak="0">
    <w:nsid w:val="53E23DF8"/>
    <w:multiLevelType w:val="multilevel"/>
    <w:tmpl w:val="0B28665C"/>
    <w:lvl w:ilvl="0">
      <w:start w:val="3"/>
      <w:numFmt w:val="upperRoman"/>
      <w:lvlText w:val=""/>
      <w:lvlJc w:val="left"/>
      <w:pPr>
        <w:ind w:left="1004" w:hanging="720"/>
      </w:pPr>
    </w:lvl>
    <w:lvl w:ilvl="1">
      <w:start w:val="1"/>
      <w:numFmt w:val="lowerLetter"/>
      <w:lvlText w:val="%2"/>
      <w:lvlJc w:val="left"/>
      <w:pPr>
        <w:ind w:left="1364" w:hanging="360"/>
      </w:pPr>
    </w:lvl>
    <w:lvl w:ilvl="2">
      <w:start w:val="1"/>
      <w:numFmt w:val="lowerRoman"/>
      <w:lvlText w:val="%3"/>
      <w:lvlJc w:val="right"/>
      <w:pPr>
        <w:ind w:left="2084" w:hanging="180"/>
      </w:pPr>
    </w:lvl>
    <w:lvl w:ilvl="3">
      <w:start w:val="1"/>
      <w:numFmt w:val="decimal"/>
      <w:lvlText w:val="%4"/>
      <w:lvlJc w:val="left"/>
      <w:pPr>
        <w:ind w:left="2804" w:hanging="360"/>
      </w:pPr>
    </w:lvl>
    <w:lvl w:ilvl="4">
      <w:start w:val="1"/>
      <w:numFmt w:val="lowerLetter"/>
      <w:lvlText w:val="%5"/>
      <w:lvlJc w:val="left"/>
      <w:pPr>
        <w:ind w:left="3524" w:hanging="360"/>
      </w:pPr>
    </w:lvl>
    <w:lvl w:ilvl="5">
      <w:start w:val="1"/>
      <w:numFmt w:val="lowerRoman"/>
      <w:lvlText w:val="%6"/>
      <w:lvlJc w:val="right"/>
      <w:pPr>
        <w:ind w:left="4244" w:hanging="180"/>
      </w:pPr>
    </w:lvl>
    <w:lvl w:ilvl="6">
      <w:start w:val="1"/>
      <w:numFmt w:val="decimal"/>
      <w:lvlText w:val="%7"/>
      <w:lvlJc w:val="left"/>
      <w:pPr>
        <w:ind w:left="4964" w:hanging="360"/>
      </w:pPr>
    </w:lvl>
    <w:lvl w:ilvl="7">
      <w:start w:val="1"/>
      <w:numFmt w:val="lowerLetter"/>
      <w:lvlText w:val="%8"/>
      <w:lvlJc w:val="left"/>
      <w:pPr>
        <w:ind w:left="5684" w:hanging="360"/>
      </w:pPr>
    </w:lvl>
    <w:lvl w:ilvl="8">
      <w:start w:val="1"/>
      <w:numFmt w:val="lowerRoman"/>
      <w:lvlText w:val="%9"/>
      <w:lvlJc w:val="right"/>
      <w:pPr>
        <w:ind w:left="6404" w:hanging="180"/>
      </w:pPr>
    </w:lvl>
  </w:abstractNum>
  <w:abstractNum w:abstractNumId="6" w15:restartNumberingAfterBreak="0">
    <w:nsid w:val="54B602A9"/>
    <w:multiLevelType w:val="multilevel"/>
    <w:tmpl w:val="82009F8A"/>
    <w:lvl w:ilvl="0">
      <w:start w:val="1"/>
      <w:numFmt w:val="lowerLetter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 w15:restartNumberingAfterBreak="0">
    <w:nsid w:val="5BBB5D92"/>
    <w:multiLevelType w:val="multilevel"/>
    <w:tmpl w:val="CF768FF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8" w15:restartNumberingAfterBreak="0">
    <w:nsid w:val="5BBC063D"/>
    <w:multiLevelType w:val="multilevel"/>
    <w:tmpl w:val="EA184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5EFE"/>
    <w:rsid w:val="00716781"/>
    <w:rsid w:val="0084360A"/>
    <w:rsid w:val="00E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0D14A-3915-48C9-A3D5-C0F41E26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3B2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4733B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733B2"/>
    <w:rPr>
      <w:b/>
      <w:bCs/>
    </w:rPr>
  </w:style>
  <w:style w:type="character" w:customStyle="1" w:styleId="ListLabel1">
    <w:name w:val="ListLabel 1"/>
    <w:rPr>
      <w:b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4733B2"/>
    <w:pPr>
      <w:spacing w:after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3B2"/>
    <w:pPr>
      <w:suppressAutoHyphens/>
      <w:spacing w:line="240" w:lineRule="auto"/>
    </w:pPr>
  </w:style>
  <w:style w:type="paragraph" w:styleId="Akapitzlist">
    <w:name w:val="List Paragraph"/>
    <w:basedOn w:val="Normalny"/>
    <w:uiPriority w:val="34"/>
    <w:qFormat/>
    <w:rsid w:val="004733B2"/>
    <w:pPr>
      <w:ind w:left="720"/>
      <w:contextualSpacing/>
    </w:pPr>
    <w:rPr>
      <w:rFonts w:eastAsia="Calibri" w:cs="Times New Roman"/>
    </w:rPr>
  </w:style>
  <w:style w:type="paragraph" w:customStyle="1" w:styleId="Default">
    <w:name w:val="Default"/>
    <w:uiPriority w:val="99"/>
    <w:qFormat/>
    <w:rsid w:val="004733B2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1079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USER</cp:lastModifiedBy>
  <cp:revision>5</cp:revision>
  <cp:lastPrinted>2018-01-29T13:32:00Z</cp:lastPrinted>
  <dcterms:created xsi:type="dcterms:W3CDTF">2018-01-29T12:07:00Z</dcterms:created>
  <dcterms:modified xsi:type="dcterms:W3CDTF">2018-01-30T10:14:00Z</dcterms:modified>
  <dc:language>pl-PL</dc:language>
</cp:coreProperties>
</file>