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bookmarkStart w:id="0" w:name="_GoBack"/>
      <w:bookmarkEnd w:id="0"/>
      <w:r w:rsidRPr="00DE4E44">
        <w:rPr>
          <w:spacing w:val="80"/>
          <w:sz w:val="40"/>
          <w:szCs w:val="40"/>
        </w:rPr>
        <w:t>OBWIESZCZENIE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Charsznica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2 kwietnia 2019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5C3FD8" w:rsidRPr="00233F5B" w:rsidRDefault="005C3FD8" w:rsidP="007A3710">
      <w:pPr>
        <w:jc w:val="center"/>
        <w:rPr>
          <w:b/>
          <w:sz w:val="40"/>
          <w:szCs w:val="40"/>
        </w:rPr>
      </w:pPr>
    </w:p>
    <w:p w:rsidR="00E20273" w:rsidRPr="00742FA6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 w:rsidR="003F0C8F">
        <w:rPr>
          <w:sz w:val="28"/>
          <w:szCs w:val="28"/>
        </w:rPr>
        <w:t>ustawy</w:t>
      </w:r>
      <w:r w:rsidR="00582A5B" w:rsidRPr="00742FA6">
        <w:rPr>
          <w:sz w:val="28"/>
          <w:szCs w:val="28"/>
        </w:rPr>
        <w:t xml:space="preserve"> z dnia 5 stycznia 2011 r</w:t>
      </w:r>
      <w:r w:rsidR="004D3776">
        <w:rPr>
          <w:sz w:val="28"/>
          <w:szCs w:val="28"/>
        </w:rPr>
        <w:t>.</w:t>
      </w:r>
      <w:r w:rsidR="00582A5B" w:rsidRPr="00742FA6">
        <w:rPr>
          <w:sz w:val="28"/>
          <w:szCs w:val="28"/>
        </w:rPr>
        <w:t xml:space="preserve"> – Kodeks wyborczy </w:t>
      </w:r>
      <w:r w:rsidR="007806A2" w:rsidRPr="007806A2">
        <w:rPr>
          <w:sz w:val="28"/>
          <w:szCs w:val="28"/>
        </w:rPr>
        <w:t>(</w:t>
      </w:r>
      <w:r w:rsidR="00502CF0" w:rsidRPr="00502CF0">
        <w:rPr>
          <w:sz w:val="28"/>
          <w:szCs w:val="28"/>
        </w:rPr>
        <w:t>Dz. U. z 2018 r. poz. 754, 1000 i 1349 oraz z 2019 r. poz. 273</w:t>
      </w:r>
      <w:r w:rsidR="007806A2" w:rsidRPr="007806A2">
        <w:rPr>
          <w:sz w:val="28"/>
          <w:szCs w:val="28"/>
        </w:rPr>
        <w:t>)</w:t>
      </w:r>
      <w:r w:rsidRPr="00742FA6">
        <w:rPr>
          <w:sz w:val="28"/>
          <w:szCs w:val="28"/>
        </w:rPr>
        <w:t xml:space="preserve"> </w:t>
      </w:r>
      <w:r w:rsidR="003C3082" w:rsidRPr="003C3082">
        <w:rPr>
          <w:sz w:val="28"/>
          <w:szCs w:val="28"/>
        </w:rPr>
        <w:t>Wójt Gminy Charsznica</w:t>
      </w:r>
      <w:r w:rsidR="00582A5B" w:rsidRPr="00742FA6">
        <w:rPr>
          <w:sz w:val="28"/>
          <w:szCs w:val="28"/>
        </w:rPr>
        <w:t xml:space="preserve"> podaje do wiadomości </w:t>
      </w:r>
      <w:r w:rsidR="00EC1B74">
        <w:rPr>
          <w:sz w:val="28"/>
          <w:szCs w:val="28"/>
        </w:rPr>
        <w:t xml:space="preserve">wyborców </w:t>
      </w:r>
      <w:r w:rsidR="00582A5B" w:rsidRPr="00742FA6">
        <w:rPr>
          <w:sz w:val="28"/>
          <w:szCs w:val="28"/>
        </w:rPr>
        <w:t>informac</w:t>
      </w:r>
      <w:r w:rsidR="002C6A81" w:rsidRPr="00742FA6">
        <w:rPr>
          <w:sz w:val="28"/>
          <w:szCs w:val="28"/>
        </w:rPr>
        <w:t xml:space="preserve">ję o </w:t>
      </w:r>
      <w:r w:rsidR="00ED171A" w:rsidRPr="00742FA6">
        <w:rPr>
          <w:sz w:val="28"/>
          <w:szCs w:val="28"/>
        </w:rPr>
        <w:t>numerach oraz granicach obwodów głosowania, wyznaczonych siedzibach obwodowych komisji wyborczych</w:t>
      </w:r>
      <w:r w:rsidR="002C6A81" w:rsidRPr="00742FA6">
        <w:rPr>
          <w:sz w:val="28"/>
          <w:szCs w:val="28"/>
        </w:rPr>
        <w:t xml:space="preserve"> </w:t>
      </w:r>
      <w:r w:rsidR="00751C17" w:rsidRPr="00742FA6">
        <w:rPr>
          <w:sz w:val="28"/>
          <w:szCs w:val="28"/>
        </w:rPr>
        <w:t xml:space="preserve">oraz możliwości głosowania korespondencyjnego i przez pełnomocnika </w:t>
      </w:r>
      <w:r w:rsidR="002218C5">
        <w:rPr>
          <w:sz w:val="28"/>
          <w:szCs w:val="28"/>
        </w:rPr>
        <w:t xml:space="preserve">w wyborach </w:t>
      </w:r>
      <w:r w:rsidR="003C3082" w:rsidRPr="003C3082">
        <w:rPr>
          <w:sz w:val="28"/>
          <w:szCs w:val="28"/>
        </w:rPr>
        <w:t>do Parlamentu Europejskiego</w:t>
      </w:r>
      <w:r w:rsidR="00054A83">
        <w:rPr>
          <w:sz w:val="28"/>
          <w:szCs w:val="28"/>
        </w:rPr>
        <w:t xml:space="preserve"> </w:t>
      </w:r>
      <w:r w:rsidR="009B660F">
        <w:rPr>
          <w:sz w:val="28"/>
          <w:szCs w:val="28"/>
        </w:rPr>
        <w:t>z</w:t>
      </w:r>
      <w:r w:rsidR="007A3710" w:rsidRPr="00742FA6">
        <w:rPr>
          <w:sz w:val="28"/>
          <w:szCs w:val="28"/>
        </w:rPr>
        <w:t>arządzonych</w:t>
      </w:r>
      <w:r w:rsidR="00582A5B" w:rsidRPr="00742FA6">
        <w:rPr>
          <w:sz w:val="28"/>
          <w:szCs w:val="28"/>
        </w:rPr>
        <w:t xml:space="preserve"> na dzień </w:t>
      </w:r>
      <w:r w:rsidR="003C3082" w:rsidRPr="003C3082">
        <w:rPr>
          <w:sz w:val="28"/>
          <w:szCs w:val="28"/>
        </w:rPr>
        <w:t>26 maja 2019</w:t>
      </w:r>
      <w:r w:rsidR="006C6CF0" w:rsidRPr="003C3082">
        <w:rPr>
          <w:sz w:val="28"/>
          <w:szCs w:val="28"/>
        </w:rPr>
        <w:t xml:space="preserve"> </w:t>
      </w:r>
      <w:r w:rsidR="00BE384C" w:rsidRPr="00742FA6">
        <w:rPr>
          <w:sz w:val="28"/>
          <w:szCs w:val="28"/>
        </w:rPr>
        <w:t>r</w:t>
      </w:r>
      <w:r w:rsidR="006C6CF0" w:rsidRPr="00742FA6">
        <w:rPr>
          <w:sz w:val="28"/>
          <w:szCs w:val="28"/>
        </w:rPr>
        <w:t>.</w:t>
      </w:r>
      <w:r w:rsidR="00BC3565" w:rsidRPr="00742FA6">
        <w:rPr>
          <w:sz w:val="28"/>
          <w:szCs w:val="28"/>
        </w:rPr>
        <w:t>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:rsidR="00590E20" w:rsidRPr="00233F5B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Miechów-Charsznica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 xml:space="preserve">Szkoła Podstawowa im. A. </w:t>
            </w:r>
            <w:proofErr w:type="spellStart"/>
            <w:r w:rsidRPr="00FF647B">
              <w:rPr>
                <w:b/>
                <w:sz w:val="32"/>
                <w:szCs w:val="32"/>
              </w:rPr>
              <w:t>Malatyńskiego</w:t>
            </w:r>
            <w:proofErr w:type="spellEnd"/>
            <w:r w:rsidRPr="00FF647B">
              <w:rPr>
                <w:b/>
                <w:sz w:val="32"/>
                <w:szCs w:val="32"/>
              </w:rPr>
              <w:t xml:space="preserve"> w Miechowie-Charsznicy, Miechów-Charsznica ul. Szkolna 14, 32-250 Charsznica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Chodów, Ciszowice, Witowice, Szarkówka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 xml:space="preserve">Szkoła Podstawowa im. A. </w:t>
            </w:r>
            <w:proofErr w:type="spellStart"/>
            <w:r w:rsidRPr="00FF647B">
              <w:rPr>
                <w:b/>
                <w:sz w:val="32"/>
                <w:szCs w:val="32"/>
              </w:rPr>
              <w:t>Malatyńskiego</w:t>
            </w:r>
            <w:proofErr w:type="spellEnd"/>
            <w:r w:rsidRPr="00FF647B">
              <w:rPr>
                <w:b/>
                <w:sz w:val="32"/>
                <w:szCs w:val="32"/>
              </w:rPr>
              <w:t xml:space="preserve"> w Miechowie-Charsznicy, Miechów-Charsznica ul. Szkolna 14, 32-250 Charsznica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Swojczany, Dąbrowiec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im. M. Kopernika w Swojczanach, Swojczany 200, 32-250 Charsznica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Pogwizdów, Marcinkowice, Uniejów Rędziny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w Pogwizdowie, Pogwizdów 58, 32-250 Charsznica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Charsznica, Uniejów-Kolonia, Uniejów-Parcela, </w:t>
            </w:r>
            <w:proofErr w:type="spellStart"/>
            <w:r w:rsidRPr="00FF647B">
              <w:rPr>
                <w:sz w:val="32"/>
                <w:szCs w:val="32"/>
              </w:rPr>
              <w:t>Chodowiec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Remiza OSP w Uniejowie-Kolonii, Uniejów-Kolonia 32a, 32-250 Charsznica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Jelcza, Tczyca, Wierzbie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Remiza OSP w Tczycy, Tczyca 145, 32-250 Charsznica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Podlesice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Budynek gminny w Podlesicach, Podlesice 37a, 32-250 Charsznica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Dom Opieki CARITAS Kielecka w Miechowie-Charsznicy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Dom Opieki CARITAS Kielecka w Miechowie-Charsznicy, Miechów-Charsznica ul. Młyńska 2, 32-250 Charsznica</w:t>
            </w: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korespondencyjnie </w:t>
      </w:r>
      <w:r w:rsidRPr="007D16F7">
        <w:rPr>
          <w:sz w:val="30"/>
          <w:szCs w:val="30"/>
        </w:rPr>
        <w:t>mogą wyborcy posiadający orzeczenie o znacznym lub umiarkowanym stopniu niepełnosprawności,</w:t>
      </w:r>
      <w:r w:rsidR="001E53B7">
        <w:rPr>
          <w:sz w:val="30"/>
          <w:szCs w:val="30"/>
        </w:rPr>
        <w:t xml:space="preserve"> w rozumieniu ustawy </w:t>
      </w:r>
      <w:r w:rsidR="00DE3799" w:rsidRPr="007D16F7">
        <w:rPr>
          <w:sz w:val="30"/>
          <w:szCs w:val="30"/>
        </w:rPr>
        <w:t>z dnia 27 sierpnia 1997 r.</w:t>
      </w:r>
      <w:r w:rsidR="003A1ADE" w:rsidRPr="007D16F7">
        <w:rPr>
          <w:sz w:val="30"/>
          <w:szCs w:val="30"/>
        </w:rPr>
        <w:t xml:space="preserve">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rentowego o: </w:t>
      </w:r>
    </w:p>
    <w:p w:rsidR="00EC1B74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</w:t>
      </w:r>
      <w:r w:rsidR="00BC3565" w:rsidRPr="007D16F7">
        <w:rPr>
          <w:sz w:val="30"/>
          <w:szCs w:val="30"/>
        </w:rPr>
        <w:t xml:space="preserve">ałkowitej niezdolności do pracy;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egzystencji;</w:t>
      </w:r>
      <w:r w:rsidR="00BC3565" w:rsidRPr="007D16F7">
        <w:rPr>
          <w:sz w:val="30"/>
          <w:szCs w:val="30"/>
        </w:rPr>
        <w:t xml:space="preserve">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inwalidów;</w:t>
      </w:r>
      <w:r w:rsidR="00A43144" w:rsidRPr="007D16F7">
        <w:rPr>
          <w:sz w:val="30"/>
          <w:szCs w:val="30"/>
        </w:rPr>
        <w:t xml:space="preserve"> </w:t>
      </w:r>
    </w:p>
    <w:p w:rsidR="00281250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zaliczeniu do II grupy inwalidów;</w:t>
      </w:r>
      <w:r w:rsidR="00BC3565" w:rsidRPr="007D16F7">
        <w:rPr>
          <w:sz w:val="30"/>
          <w:szCs w:val="30"/>
        </w:rPr>
        <w:t xml:space="preserve"> </w:t>
      </w:r>
    </w:p>
    <w:p w:rsidR="00B90B8F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Krakowie II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13 maja 2019</w:t>
      </w:r>
      <w:r w:rsidR="00E807EE">
        <w:rPr>
          <w:b/>
          <w:sz w:val="30"/>
          <w:szCs w:val="30"/>
        </w:rPr>
        <w:t xml:space="preserve">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proofErr w:type="gramStart"/>
      <w:r w:rsidRPr="007D16F7">
        <w:rPr>
          <w:sz w:val="30"/>
          <w:szCs w:val="30"/>
        </w:rPr>
        <w:t>wyborcy</w:t>
      </w:r>
      <w:proofErr w:type="gramEnd"/>
      <w:r w:rsidRPr="007D16F7">
        <w:rPr>
          <w:sz w:val="30"/>
          <w:szCs w:val="30"/>
        </w:rPr>
        <w:t xml:space="preserve"> którzy najpóźniej w dniu głosowania ukończą 75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Wójta Gminy Charsznica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17 maja 2019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26 maja 2019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5C3FD8" w:rsidRPr="00233F5B" w:rsidRDefault="00ED5B73" w:rsidP="00F74FB8">
      <w:pPr>
        <w:ind w:left="6804" w:right="283"/>
        <w:jc w:val="center"/>
        <w:rPr>
          <w:sz w:val="32"/>
          <w:szCs w:val="32"/>
        </w:rPr>
      </w:pPr>
      <w:r>
        <w:rPr>
          <w:b/>
          <w:sz w:val="32"/>
          <w:szCs w:val="32"/>
        </w:rPr>
        <w:t>Wójt Gminy Charsznica</w:t>
      </w:r>
    </w:p>
    <w:p w:rsidR="0019039C" w:rsidRDefault="0019039C" w:rsidP="00F74FB8">
      <w:pPr>
        <w:ind w:left="6804" w:right="283"/>
        <w:jc w:val="center"/>
        <w:rPr>
          <w:sz w:val="32"/>
          <w:szCs w:val="32"/>
        </w:rPr>
      </w:pPr>
    </w:p>
    <w:p w:rsidR="008B445D" w:rsidRPr="0019039C" w:rsidRDefault="0019039C" w:rsidP="00F74FB8">
      <w:pPr>
        <w:ind w:left="6804" w:right="283"/>
        <w:jc w:val="center"/>
        <w:rPr>
          <w:b/>
          <w:i/>
          <w:sz w:val="32"/>
          <w:szCs w:val="32"/>
        </w:rPr>
      </w:pPr>
      <w:r w:rsidRPr="0019039C">
        <w:rPr>
          <w:b/>
          <w:sz w:val="32"/>
          <w:szCs w:val="32"/>
        </w:rPr>
        <w:t>Jan ŻEBRAK</w:t>
      </w:r>
    </w:p>
    <w:sectPr w:rsidR="008B445D" w:rsidRPr="0019039C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5016D"/>
    <w:rsid w:val="00654AD1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240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25133"/>
    <w:rsid w:val="00F270F9"/>
    <w:rsid w:val="00F31B54"/>
    <w:rsid w:val="00F327B1"/>
    <w:rsid w:val="00F35000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06CA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BE91F-DDCE-4D22-A8F1-982F30F07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cp:lastModifiedBy>user</cp:lastModifiedBy>
  <cp:revision>2</cp:revision>
  <cp:lastPrinted>2016-11-15T08:29:00Z</cp:lastPrinted>
  <dcterms:created xsi:type="dcterms:W3CDTF">2019-04-11T08:07:00Z</dcterms:created>
  <dcterms:modified xsi:type="dcterms:W3CDTF">2019-04-11T08:07:00Z</dcterms:modified>
</cp:coreProperties>
</file>