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67DC" w14:textId="77777777" w:rsidR="00945A75" w:rsidRDefault="00945A75" w:rsidP="00945A7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dotycząca przetwarzania danych osobowych w celu realizacji naboru kandydatów na rachmistrzów spisowych</w:t>
      </w:r>
    </w:p>
    <w:p w14:paraId="37C92B5A" w14:textId="77777777" w:rsidR="00945A75" w:rsidRDefault="00945A75" w:rsidP="00945A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47237E" w14:textId="48C82DD9" w:rsidR="003B5E03" w:rsidRDefault="00945A75" w:rsidP="0094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realizacją wymogów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(</w:t>
      </w:r>
      <w:proofErr w:type="spellStart"/>
      <w:r>
        <w:rPr>
          <w:rFonts w:ascii="Arial" w:hAnsi="Arial" w:cs="Arial"/>
          <w:sz w:val="24"/>
          <w:szCs w:val="24"/>
        </w:rPr>
        <w:t>Dz.Urz</w:t>
      </w:r>
      <w:proofErr w:type="spellEnd"/>
      <w:r>
        <w:rPr>
          <w:rFonts w:ascii="Arial" w:hAnsi="Arial" w:cs="Arial"/>
          <w:sz w:val="24"/>
          <w:szCs w:val="24"/>
        </w:rPr>
        <w:t>. UE L 119 z 4 maja 2016 roku, str.1 z późn.zm.) „RODO”, administrator informuje o zasadach oraz</w:t>
      </w:r>
      <w:r w:rsidR="0080436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przysługujących Pani/Panu prawach związanych z przetwarzaniem Pani/Pana danych osobowych.</w:t>
      </w:r>
    </w:p>
    <w:p w14:paraId="179742C7" w14:textId="55D5691D" w:rsidR="00F026B7" w:rsidRDefault="00F026B7" w:rsidP="00F026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  <w:r w:rsidR="00D03824">
        <w:rPr>
          <w:rFonts w:ascii="Arial" w:hAnsi="Arial" w:cs="Arial"/>
          <w:b/>
          <w:bCs/>
          <w:sz w:val="24"/>
          <w:szCs w:val="24"/>
        </w:rPr>
        <w:t xml:space="preserve"> </w:t>
      </w:r>
      <w:r w:rsidR="00945A75" w:rsidRPr="00F026B7">
        <w:rPr>
          <w:rFonts w:ascii="Arial" w:hAnsi="Arial" w:cs="Arial"/>
          <w:b/>
          <w:bCs/>
          <w:sz w:val="24"/>
          <w:szCs w:val="24"/>
        </w:rPr>
        <w:t>Administrator</w:t>
      </w:r>
    </w:p>
    <w:p w14:paraId="00156B70" w14:textId="07D75A7B" w:rsidR="00F026B7" w:rsidRDefault="00F026B7" w:rsidP="00F026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Pan</w:t>
      </w:r>
      <w:r w:rsidR="0080436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/Pan</w:t>
      </w:r>
      <w:r w:rsidR="0080436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danych osobowych jest Gminny Komisarz Spisowy Pan JAN ŻEBRAK, mający siedzibę w Miechowie-Charsznicy przy ul. Kolejowej 20.</w:t>
      </w:r>
    </w:p>
    <w:p w14:paraId="02DE16A3" w14:textId="076DDC63" w:rsidR="00F026B7" w:rsidRDefault="00F026B7" w:rsidP="00F026B7">
      <w:pPr>
        <w:jc w:val="both"/>
        <w:rPr>
          <w:rFonts w:ascii="Arial" w:hAnsi="Arial" w:cs="Arial"/>
          <w:sz w:val="24"/>
          <w:szCs w:val="24"/>
        </w:rPr>
      </w:pPr>
      <w:r w:rsidRPr="00F026B7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A</w:t>
      </w:r>
      <w:r w:rsidRPr="00F026B7">
        <w:rPr>
          <w:rFonts w:ascii="Arial" w:hAnsi="Arial" w:cs="Arial"/>
          <w:sz w:val="24"/>
          <w:szCs w:val="24"/>
        </w:rPr>
        <w:t>dministratorem</w:t>
      </w:r>
      <w:r>
        <w:rPr>
          <w:rFonts w:ascii="Arial" w:hAnsi="Arial" w:cs="Arial"/>
          <w:sz w:val="24"/>
          <w:szCs w:val="24"/>
        </w:rPr>
        <w:t xml:space="preserve"> </w:t>
      </w:r>
      <w:r w:rsidRPr="00F026B7">
        <w:rPr>
          <w:rFonts w:ascii="Arial" w:hAnsi="Arial" w:cs="Arial"/>
          <w:sz w:val="24"/>
          <w:szCs w:val="24"/>
        </w:rPr>
        <w:t xml:space="preserve">można się </w:t>
      </w:r>
      <w:r>
        <w:rPr>
          <w:rFonts w:ascii="Arial" w:hAnsi="Arial" w:cs="Arial"/>
          <w:sz w:val="24"/>
          <w:szCs w:val="24"/>
        </w:rPr>
        <w:t>kon</w:t>
      </w:r>
      <w:r w:rsidRPr="00F026B7">
        <w:rPr>
          <w:rFonts w:ascii="Arial" w:hAnsi="Arial" w:cs="Arial"/>
          <w:sz w:val="24"/>
          <w:szCs w:val="24"/>
        </w:rPr>
        <w:t xml:space="preserve">taktować poprzez adres email </w:t>
      </w:r>
      <w:hyperlink r:id="rId6">
        <w:r w:rsidRPr="00F026B7">
          <w:rPr>
            <w:rStyle w:val="czeinternetowe"/>
            <w:rFonts w:ascii="Arial" w:hAnsi="Arial" w:cs="Arial"/>
            <w:color w:val="0462C1"/>
            <w:sz w:val="24"/>
            <w:szCs w:val="24"/>
            <w:u w:color="0462C1"/>
          </w:rPr>
          <w:t>urzad@charsznica.pl</w:t>
        </w:r>
      </w:hyperlink>
      <w:r>
        <w:rPr>
          <w:rStyle w:val="czeinternetowe"/>
          <w:rFonts w:ascii="Arial" w:hAnsi="Arial" w:cs="Arial"/>
          <w:color w:val="0462C1"/>
          <w:sz w:val="24"/>
          <w:szCs w:val="24"/>
          <w:u w:color="0462C1"/>
        </w:rPr>
        <w:t xml:space="preserve">, </w:t>
      </w:r>
      <w:r>
        <w:rPr>
          <w:rFonts w:ascii="Arial" w:hAnsi="Arial" w:cs="Arial"/>
          <w:sz w:val="24"/>
          <w:szCs w:val="24"/>
        </w:rPr>
        <w:t>t</w:t>
      </w:r>
      <w:r w:rsidRPr="00F026B7">
        <w:rPr>
          <w:rFonts w:ascii="Arial" w:hAnsi="Arial" w:cs="Arial"/>
          <w:sz w:val="24"/>
          <w:szCs w:val="24"/>
        </w:rPr>
        <w:t>elefonicznie 41 3836162 lub pisemnie na adres siedziby administratora.</w:t>
      </w:r>
    </w:p>
    <w:p w14:paraId="05B46361" w14:textId="6841DD2A" w:rsidR="00F026B7" w:rsidRDefault="00F026B7" w:rsidP="00F026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Inspektor ochrony danych</w:t>
      </w:r>
    </w:p>
    <w:p w14:paraId="7CC6958A" w14:textId="39FE3680" w:rsidR="00F026B7" w:rsidRDefault="00F026B7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inspektorem ochrony danych (IOD) może się Pani/Pan kontaktować </w:t>
      </w:r>
      <w:r w:rsidRPr="00F026B7">
        <w:rPr>
          <w:sz w:val="24"/>
          <w:szCs w:val="24"/>
        </w:rPr>
        <w:t xml:space="preserve">poprzez email </w:t>
      </w:r>
      <w:hyperlink r:id="rId7">
        <w:r w:rsidRPr="00F026B7">
          <w:rPr>
            <w:rStyle w:val="czeinternetowe"/>
            <w:sz w:val="24"/>
            <w:szCs w:val="24"/>
          </w:rPr>
          <w:t>rodo@adler.org.pl</w:t>
        </w:r>
      </w:hyperlink>
      <w:r w:rsidRPr="00F026B7">
        <w:rPr>
          <w:rStyle w:val="ListLabel56"/>
          <w:sz w:val="24"/>
          <w:szCs w:val="24"/>
        </w:rPr>
        <w:t>.</w:t>
      </w:r>
      <w:r w:rsidRPr="00F026B7">
        <w:rPr>
          <w:sz w:val="24"/>
          <w:szCs w:val="24"/>
        </w:rPr>
        <w:t xml:space="preserve"> lub pisemnie na adres siedziby administratora.</w:t>
      </w:r>
    </w:p>
    <w:p w14:paraId="01874927" w14:textId="353B421C" w:rsidR="00F026B7" w:rsidRDefault="00F026B7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Do IOD należy kierować wyłącznie sprawy dotyczące przetwarzania Pani/Pana danych osobowych przez administratora, w tym realizacji Pani/Pana praw wynikających z RODO.</w:t>
      </w:r>
    </w:p>
    <w:p w14:paraId="611C47E2" w14:textId="14FE85CA" w:rsidR="00F026B7" w:rsidRDefault="00F026B7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</w:p>
    <w:p w14:paraId="035F6450" w14:textId="426CCB67" w:rsidR="00F026B7" w:rsidRDefault="00F026B7" w:rsidP="00F026B7">
      <w:pPr>
        <w:pStyle w:val="TableParagraph"/>
        <w:spacing w:before="111"/>
        <w:ind w:right="98"/>
        <w:jc w:val="both"/>
        <w:rPr>
          <w:b/>
          <w:bCs/>
          <w:sz w:val="24"/>
          <w:szCs w:val="24"/>
        </w:rPr>
      </w:pPr>
      <w:r w:rsidRPr="00D03824">
        <w:rPr>
          <w:b/>
          <w:bCs/>
          <w:sz w:val="24"/>
          <w:szCs w:val="24"/>
        </w:rPr>
        <w:t xml:space="preserve">III. Cele oraz podstawa prawna przetwarzania Pani/Pana danych osobowych </w:t>
      </w:r>
    </w:p>
    <w:p w14:paraId="62C4179E" w14:textId="13483F1D" w:rsidR="00D03824" w:rsidRDefault="00D03824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  <w:r w:rsidRPr="00D03824">
        <w:rPr>
          <w:sz w:val="24"/>
          <w:szCs w:val="24"/>
        </w:rPr>
        <w:t>Pani/Pana dane osobowe</w:t>
      </w:r>
      <w:r>
        <w:rPr>
          <w:sz w:val="24"/>
          <w:szCs w:val="24"/>
        </w:rPr>
        <w:t xml:space="preserve"> będą przetwarzane na podstawie:</w:t>
      </w:r>
    </w:p>
    <w:p w14:paraId="55A9F3A8" w14:textId="395C4CAF" w:rsidR="00D03824" w:rsidRDefault="00D03824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art. 6 ust. 1, lit. c RODO tj. przetwarzanie jest niezbędne do wypełnienia obowiązku prawnego </w:t>
      </w:r>
      <w:r w:rsidR="00FC4A52">
        <w:rPr>
          <w:sz w:val="24"/>
          <w:szCs w:val="24"/>
        </w:rPr>
        <w:t xml:space="preserve">ciążącego na administratorze wynikającego z art. 24 ustawy z dnia 9 sierpnia 2019 roku o narodowym spisie powszechnym ludności i mieszkań w 2021r. (Dz.U. z 2019 roku, poz. 1775 z </w:t>
      </w:r>
      <w:proofErr w:type="spellStart"/>
      <w:r w:rsidR="00FC4A52">
        <w:rPr>
          <w:sz w:val="24"/>
          <w:szCs w:val="24"/>
        </w:rPr>
        <w:t>późn</w:t>
      </w:r>
      <w:proofErr w:type="spellEnd"/>
      <w:r w:rsidR="00FC4A52">
        <w:rPr>
          <w:sz w:val="24"/>
          <w:szCs w:val="24"/>
        </w:rPr>
        <w:t>. zm.), dalej „ustawa o NSP 2021”.</w:t>
      </w:r>
    </w:p>
    <w:p w14:paraId="24F6A633" w14:textId="3E4AF643" w:rsidR="00FC4A52" w:rsidRDefault="00FC4A52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Podanie innych danych w zakresie nieokreślonym przepisami prawa, zostanie potraktowane jako zgoda (art. 6 ust. 1 lit. a RODO) na przetwarzanie tych danych osobowych. Wyrażenie zgody w tym przypadku jest dobrowolne, a zgodę tak wyrażoną można odwołać w dowolnym czasie.</w:t>
      </w:r>
    </w:p>
    <w:p w14:paraId="5CD63F1B" w14:textId="39344A6D" w:rsidR="00FC4A52" w:rsidRDefault="00FC4A52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</w:p>
    <w:p w14:paraId="26181868" w14:textId="6B446E38" w:rsidR="00C13CDD" w:rsidRPr="00C13CDD" w:rsidRDefault="00C13CDD" w:rsidP="00F026B7">
      <w:pPr>
        <w:pStyle w:val="TableParagraph"/>
        <w:spacing w:before="111"/>
        <w:ind w:right="98"/>
        <w:jc w:val="both"/>
        <w:rPr>
          <w:b/>
          <w:bCs/>
          <w:sz w:val="24"/>
          <w:szCs w:val="24"/>
        </w:rPr>
      </w:pPr>
      <w:r w:rsidRPr="00C13CDD">
        <w:rPr>
          <w:b/>
          <w:bCs/>
          <w:sz w:val="24"/>
          <w:szCs w:val="24"/>
        </w:rPr>
        <w:t>IV. Odbiorcy danych osobowych</w:t>
      </w:r>
    </w:p>
    <w:p w14:paraId="3B453E99" w14:textId="6A7F4EEB" w:rsidR="00C13CDD" w:rsidRDefault="00C13CDD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</w:p>
    <w:p w14:paraId="31037752" w14:textId="41EBCC51" w:rsidR="00C13CDD" w:rsidRDefault="00C13CDD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135F144D" w14:textId="7EC76147" w:rsidR="00C13CDD" w:rsidRPr="00C13CDD" w:rsidRDefault="00C13CDD" w:rsidP="00F026B7">
      <w:pPr>
        <w:pStyle w:val="TableParagraph"/>
        <w:spacing w:before="111"/>
        <w:ind w:right="98"/>
        <w:jc w:val="both"/>
        <w:rPr>
          <w:b/>
          <w:bCs/>
          <w:sz w:val="24"/>
          <w:szCs w:val="24"/>
        </w:rPr>
      </w:pPr>
      <w:r w:rsidRPr="00C13CDD">
        <w:rPr>
          <w:b/>
          <w:bCs/>
          <w:sz w:val="24"/>
          <w:szCs w:val="24"/>
        </w:rPr>
        <w:lastRenderedPageBreak/>
        <w:t>V. Okres przechowywania danych osobowych</w:t>
      </w:r>
    </w:p>
    <w:p w14:paraId="2F0A6ED7" w14:textId="77777777" w:rsidR="00FC4A52" w:rsidRPr="00D03824" w:rsidRDefault="00FC4A52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</w:p>
    <w:p w14:paraId="43274D83" w14:textId="07F3BB4E" w:rsidR="00D03824" w:rsidRDefault="00C13CDD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Pani/Pan</w:t>
      </w:r>
      <w:r w:rsidR="00F0000D">
        <w:rPr>
          <w:sz w:val="24"/>
          <w:szCs w:val="24"/>
        </w:rPr>
        <w:t>a dane osobowe będą przechowywane przez okres 5-ciu lat od zakończenia procesu naboru na rachmistrza spisowego.</w:t>
      </w:r>
    </w:p>
    <w:p w14:paraId="2C654BEB" w14:textId="451E5322" w:rsidR="00F0000D" w:rsidRDefault="00F0000D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</w:p>
    <w:p w14:paraId="3768143F" w14:textId="6A56D3ED" w:rsidR="00F0000D" w:rsidRPr="00F0000D" w:rsidRDefault="00F0000D" w:rsidP="00F026B7">
      <w:pPr>
        <w:pStyle w:val="TableParagraph"/>
        <w:spacing w:before="111"/>
        <w:ind w:right="98"/>
        <w:jc w:val="both"/>
        <w:rPr>
          <w:b/>
          <w:bCs/>
          <w:sz w:val="24"/>
          <w:szCs w:val="24"/>
        </w:rPr>
      </w:pPr>
      <w:r w:rsidRPr="00F0000D">
        <w:rPr>
          <w:b/>
          <w:bCs/>
          <w:sz w:val="24"/>
          <w:szCs w:val="24"/>
        </w:rPr>
        <w:t>VI. Prawa osoby, której dane dotyczą</w:t>
      </w:r>
    </w:p>
    <w:p w14:paraId="200D169F" w14:textId="31299E57" w:rsidR="00F0000D" w:rsidRDefault="00F0000D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</w:p>
    <w:p w14:paraId="24AC3B83" w14:textId="5D1058E8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Przysługuje Pani/Panu prawo do:</w:t>
      </w:r>
    </w:p>
    <w:p w14:paraId="572FA39B" w14:textId="5B8756C4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- dostępu do danych osobowych, w tym prawo do uzyskania kopii tych danych,</w:t>
      </w:r>
    </w:p>
    <w:p w14:paraId="72189250" w14:textId="60EABEBB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- sprostowania (poprawiania) danych osobowych,</w:t>
      </w:r>
    </w:p>
    <w:p w14:paraId="28A40744" w14:textId="69B42C4B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- ograniczenia przetwarzania danych osobowych,</w:t>
      </w:r>
    </w:p>
    <w:p w14:paraId="40143BC6" w14:textId="2BF6A9C3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- przenoszenia danych,</w:t>
      </w:r>
    </w:p>
    <w:p w14:paraId="30DB5FEE" w14:textId="4F3D558E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- sprzeciwu wobec przetwarzania danych osobowych,</w:t>
      </w:r>
    </w:p>
    <w:p w14:paraId="55BA1F6B" w14:textId="77777777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cofnięcia zgody na przetwarzanie danych osobowych w przypadku, w którym </w:t>
      </w:r>
    </w:p>
    <w:p w14:paraId="7F080B43" w14:textId="509F8B74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przetwarzanie Państwa danych odbywa się na podstawie zgody,</w:t>
      </w:r>
    </w:p>
    <w:p w14:paraId="13DD664C" w14:textId="71BFA4AC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wniesienia skargi do Prezesa Urzędu Ochrony Danych Osobowych (na adres </w:t>
      </w:r>
    </w:p>
    <w:p w14:paraId="5E7B02B9" w14:textId="77777777" w:rsidR="00F0000D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Urzędu Ochrony Danych osobowych, ul. Stawki 2, 00-193 Warszawa), jeżeli </w:t>
      </w:r>
    </w:p>
    <w:p w14:paraId="056D5A1C" w14:textId="77777777" w:rsidR="007F131A" w:rsidRDefault="00F0000D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Pani/Pana</w:t>
      </w:r>
      <w:r w:rsidR="007F131A">
        <w:rPr>
          <w:sz w:val="24"/>
          <w:szCs w:val="24"/>
        </w:rPr>
        <w:t xml:space="preserve"> zdaniem</w:t>
      </w:r>
      <w:r>
        <w:rPr>
          <w:sz w:val="24"/>
          <w:szCs w:val="24"/>
        </w:rPr>
        <w:t xml:space="preserve"> przetwarzanie Pani/Pana danych osobowych </w:t>
      </w:r>
      <w:r w:rsidR="007F131A">
        <w:rPr>
          <w:sz w:val="24"/>
          <w:szCs w:val="24"/>
        </w:rPr>
        <w:t xml:space="preserve">narusza </w:t>
      </w:r>
    </w:p>
    <w:p w14:paraId="58521DA9" w14:textId="36A84762" w:rsidR="00F0000D" w:rsidRDefault="007F131A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przepisy RODO.</w:t>
      </w:r>
    </w:p>
    <w:p w14:paraId="70C73E8F" w14:textId="26B7EA7D" w:rsidR="007F131A" w:rsidRDefault="007F131A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</w:p>
    <w:p w14:paraId="78AB7EAB" w14:textId="3BC25555" w:rsidR="007F131A" w:rsidRPr="007F131A" w:rsidRDefault="007F131A" w:rsidP="00F026B7">
      <w:pPr>
        <w:pStyle w:val="TableParagraph"/>
        <w:spacing w:before="111"/>
        <w:ind w:right="98"/>
        <w:jc w:val="both"/>
        <w:rPr>
          <w:b/>
          <w:bCs/>
          <w:sz w:val="24"/>
          <w:szCs w:val="24"/>
        </w:rPr>
      </w:pPr>
      <w:r w:rsidRPr="007F131A">
        <w:rPr>
          <w:b/>
          <w:bCs/>
          <w:sz w:val="24"/>
          <w:szCs w:val="24"/>
        </w:rPr>
        <w:t>VII. Dobrowolność / Obowiązek podania danych osobowych</w:t>
      </w:r>
    </w:p>
    <w:p w14:paraId="29506523" w14:textId="0C44BF98" w:rsidR="007F131A" w:rsidRDefault="007F131A" w:rsidP="00F026B7">
      <w:pPr>
        <w:pStyle w:val="TableParagraph"/>
        <w:spacing w:before="111"/>
        <w:ind w:right="98"/>
        <w:jc w:val="both"/>
        <w:rPr>
          <w:sz w:val="24"/>
          <w:szCs w:val="24"/>
        </w:rPr>
      </w:pPr>
    </w:p>
    <w:p w14:paraId="4476CF75" w14:textId="2F5FD9E1" w:rsidR="007F131A" w:rsidRDefault="007F131A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Podanie danych zawartych w dokumentach rekrutacyjnych nie jest obowiązk</w:t>
      </w:r>
      <w:r w:rsidR="0080436D">
        <w:rPr>
          <w:sz w:val="24"/>
          <w:szCs w:val="24"/>
        </w:rPr>
        <w:t>owe</w:t>
      </w:r>
      <w:r>
        <w:rPr>
          <w:sz w:val="24"/>
          <w:szCs w:val="24"/>
        </w:rPr>
        <w:t>, jednak jest warunkiem umożliwiającym ubieganie się kandydata o przyjęcie na rachmistrza spisowego i udzielenie mu dostępu do aplikacji szkoleniowej e-learning.</w:t>
      </w:r>
    </w:p>
    <w:p w14:paraId="47C3B3D9" w14:textId="39D770D6" w:rsidR="007F131A" w:rsidRDefault="007F131A" w:rsidP="007F131A">
      <w:pPr>
        <w:pStyle w:val="TableParagraph"/>
        <w:spacing w:before="111" w:line="360" w:lineRule="auto"/>
        <w:ind w:right="98"/>
        <w:jc w:val="both"/>
        <w:rPr>
          <w:sz w:val="24"/>
          <w:szCs w:val="24"/>
        </w:rPr>
      </w:pPr>
    </w:p>
    <w:p w14:paraId="191095E4" w14:textId="220D9D71" w:rsidR="007F131A" w:rsidRPr="00F11CDF" w:rsidRDefault="007F131A" w:rsidP="007F131A">
      <w:pPr>
        <w:pStyle w:val="TableParagraph"/>
        <w:spacing w:before="111" w:line="360" w:lineRule="auto"/>
        <w:ind w:right="98"/>
        <w:jc w:val="both"/>
        <w:rPr>
          <w:b/>
          <w:bCs/>
          <w:sz w:val="24"/>
          <w:szCs w:val="24"/>
        </w:rPr>
      </w:pPr>
      <w:r w:rsidRPr="00F11CDF">
        <w:rPr>
          <w:b/>
          <w:bCs/>
          <w:sz w:val="24"/>
          <w:szCs w:val="24"/>
        </w:rPr>
        <w:t xml:space="preserve">VIII. </w:t>
      </w:r>
      <w:r w:rsidR="00F11CDF" w:rsidRPr="00F11CDF">
        <w:rPr>
          <w:b/>
          <w:bCs/>
          <w:sz w:val="24"/>
          <w:szCs w:val="24"/>
        </w:rPr>
        <w:t>Zautomatyzowane podejmowanie decyzji, w tym profilowanie</w:t>
      </w:r>
    </w:p>
    <w:p w14:paraId="7F5DC6A6" w14:textId="4B9ABCE6" w:rsidR="00F11CDF" w:rsidRDefault="00F11CDF" w:rsidP="007F131A">
      <w:pPr>
        <w:pStyle w:val="TableParagraph"/>
        <w:spacing w:before="111" w:line="360" w:lineRule="auto"/>
        <w:ind w:right="98"/>
        <w:jc w:val="both"/>
        <w:rPr>
          <w:sz w:val="24"/>
          <w:szCs w:val="24"/>
        </w:rPr>
      </w:pPr>
    </w:p>
    <w:p w14:paraId="0A4DA14B" w14:textId="0295FDDF" w:rsidR="00F11CDF" w:rsidRPr="00D03824" w:rsidRDefault="00F11CDF" w:rsidP="004A60B2">
      <w:pPr>
        <w:pStyle w:val="TableParagraph"/>
        <w:spacing w:before="111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nie będą profilowane ani też nie będą podlegały zautomatyzowanemu podejmowaniu decyzji.</w:t>
      </w:r>
    </w:p>
    <w:p w14:paraId="19465885" w14:textId="6963D208" w:rsidR="00F026B7" w:rsidRPr="00D03824" w:rsidRDefault="00F026B7" w:rsidP="007F13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6C71ED" w14:textId="1D388851" w:rsidR="00945A75" w:rsidRPr="0001349E" w:rsidRDefault="00945A75" w:rsidP="004A60B2">
      <w:pPr>
        <w:jc w:val="both"/>
        <w:rPr>
          <w:rFonts w:ascii="Arial" w:hAnsi="Arial" w:cs="Arial"/>
          <w:sz w:val="24"/>
          <w:szCs w:val="24"/>
        </w:rPr>
      </w:pPr>
    </w:p>
    <w:sectPr w:rsidR="00945A75" w:rsidRPr="0001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A1B"/>
    <w:multiLevelType w:val="hybridMultilevel"/>
    <w:tmpl w:val="366AD504"/>
    <w:lvl w:ilvl="0" w:tplc="6AB8B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AF0"/>
    <w:multiLevelType w:val="hybridMultilevel"/>
    <w:tmpl w:val="E21CCB60"/>
    <w:lvl w:ilvl="0" w:tplc="0E3A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81035"/>
    <w:multiLevelType w:val="multilevel"/>
    <w:tmpl w:val="C9E00C78"/>
    <w:lvl w:ilvl="0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cs="Arial"/>
        <w:spacing w:val="-21"/>
        <w:w w:val="100"/>
        <w:sz w:val="18"/>
        <w:szCs w:val="18"/>
        <w:lang w:val="pl-PL" w:eastAsia="en-US" w:bidi="ar-SA"/>
      </w:rPr>
    </w:lvl>
    <w:lvl w:ilvl="1">
      <w:numFmt w:val="bullet"/>
      <w:lvlText w:val="–"/>
      <w:lvlJc w:val="left"/>
      <w:pPr>
        <w:ind w:left="825" w:hanging="144"/>
      </w:pPr>
      <w:rPr>
        <w:rFonts w:ascii="Arial" w:hAnsi="Arial" w:cs="Arial" w:hint="default"/>
        <w:w w:val="100"/>
        <w:sz w:val="18"/>
        <w:szCs w:val="18"/>
        <w:lang w:val="pl-PL" w:eastAsia="en-US" w:bidi="ar-SA"/>
      </w:rPr>
    </w:lvl>
    <w:lvl w:ilvl="2">
      <w:numFmt w:val="bullet"/>
      <w:lvlText w:val=""/>
      <w:lvlJc w:val="left"/>
      <w:pPr>
        <w:ind w:left="1781" w:hanging="14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583" w:hanging="14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385" w:hanging="14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187" w:hanging="14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4989" w:hanging="14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5791" w:hanging="14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6593" w:hanging="144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3E145715"/>
    <w:multiLevelType w:val="hybridMultilevel"/>
    <w:tmpl w:val="901AC8C8"/>
    <w:lvl w:ilvl="0" w:tplc="DC30A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7744F"/>
    <w:multiLevelType w:val="hybridMultilevel"/>
    <w:tmpl w:val="3E001A6E"/>
    <w:lvl w:ilvl="0" w:tplc="39887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89"/>
    <w:rsid w:val="0001349E"/>
    <w:rsid w:val="00284389"/>
    <w:rsid w:val="003B5E03"/>
    <w:rsid w:val="004A60B2"/>
    <w:rsid w:val="007F131A"/>
    <w:rsid w:val="0080436D"/>
    <w:rsid w:val="00945A75"/>
    <w:rsid w:val="00C13CDD"/>
    <w:rsid w:val="00D03824"/>
    <w:rsid w:val="00EE4880"/>
    <w:rsid w:val="00F0000D"/>
    <w:rsid w:val="00F026B7"/>
    <w:rsid w:val="00F11CDF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1E41"/>
  <w15:chartTrackingRefBased/>
  <w15:docId w15:val="{466DB7F6-B1F1-4B12-8A74-BFA94177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A75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945A75"/>
    <w:pPr>
      <w:widowControl w:val="0"/>
      <w:spacing w:after="0" w:line="240" w:lineRule="auto"/>
      <w:ind w:left="105"/>
    </w:pPr>
    <w:rPr>
      <w:rFonts w:ascii="Arial" w:eastAsia="Arial" w:hAnsi="Arial" w:cs="Arial"/>
    </w:rPr>
  </w:style>
  <w:style w:type="character" w:customStyle="1" w:styleId="czeinternetowe">
    <w:name w:val="Łącze internetowe"/>
    <w:rsid w:val="00F026B7"/>
    <w:rPr>
      <w:color w:val="000080"/>
      <w:u w:val="single"/>
    </w:rPr>
  </w:style>
  <w:style w:type="character" w:customStyle="1" w:styleId="ListLabel56">
    <w:name w:val="ListLabel 56"/>
    <w:qFormat/>
    <w:rsid w:val="00F026B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adler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charsz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6828-6E05-4E46-AAC0-2DE3E7F0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2021-01-27T07:23:00Z</dcterms:created>
  <dcterms:modified xsi:type="dcterms:W3CDTF">2021-01-28T10:16:00Z</dcterms:modified>
</cp:coreProperties>
</file>