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722" w:rsidRDefault="00507722" w:rsidP="00507722">
      <w:pPr>
        <w:rPr>
          <w:rFonts w:ascii="Arial" w:hAnsi="Arial" w:cs="Arial"/>
          <w:sz w:val="24"/>
          <w:szCs w:val="24"/>
        </w:rPr>
      </w:pPr>
      <w:r>
        <w:t xml:space="preserve">                </w:t>
      </w:r>
      <w:r>
        <w:t xml:space="preserve">                                                                           </w:t>
      </w:r>
      <w:r>
        <w:t xml:space="preserve"> </w:t>
      </w:r>
      <w:bookmarkStart w:id="0" w:name="_Hlk80615133"/>
      <w:r w:rsidRPr="00715FDA">
        <w:rPr>
          <w:rFonts w:ascii="Arial" w:hAnsi="Arial" w:cs="Arial"/>
          <w:sz w:val="24"/>
          <w:szCs w:val="24"/>
        </w:rPr>
        <w:t>Miechów-Charsznica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19 stycznia 2023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507722" w:rsidRPr="00715FDA" w:rsidRDefault="00507722" w:rsidP="00507722">
      <w:pPr>
        <w:rPr>
          <w:rFonts w:ascii="Arial" w:hAnsi="Arial" w:cs="Arial"/>
          <w:sz w:val="24"/>
          <w:szCs w:val="24"/>
        </w:rPr>
      </w:pPr>
    </w:p>
    <w:p w:rsidR="00507722" w:rsidRDefault="00507722" w:rsidP="00507722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Z A W I A D O M I E N I E  </w:t>
      </w:r>
    </w:p>
    <w:p w:rsidR="00507722" w:rsidRDefault="00507722" w:rsidP="0050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:rsidR="00507722" w:rsidRDefault="00507722" w:rsidP="005077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Na podstawie  art. 20 ust. 1 ustawy z dnia 8 marca 1990 roku o samorządzie gminnym (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t.j</w:t>
      </w:r>
      <w:proofErr w:type="spellEnd"/>
      <w:r>
        <w:rPr>
          <w:rFonts w:ascii="Arial" w:hAnsi="Arial" w:cs="Arial"/>
          <w:sz w:val="24"/>
          <w:szCs w:val="24"/>
          <w:lang w:val="x-none"/>
        </w:rPr>
        <w:t>. Dz.U. z 202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lang w:val="x-none"/>
        </w:rPr>
        <w:t xml:space="preserve"> roku, poz.</w:t>
      </w:r>
      <w:r>
        <w:rPr>
          <w:rFonts w:ascii="Arial" w:hAnsi="Arial" w:cs="Arial"/>
          <w:sz w:val="24"/>
          <w:szCs w:val="24"/>
        </w:rPr>
        <w:t xml:space="preserve"> 40</w:t>
      </w:r>
      <w:r>
        <w:rPr>
          <w:rFonts w:ascii="Arial" w:hAnsi="Arial" w:cs="Arial"/>
          <w:sz w:val="24"/>
          <w:szCs w:val="24"/>
          <w:lang w:val="x-none"/>
        </w:rPr>
        <w:t xml:space="preserve">) –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zwołuję </w:t>
      </w:r>
      <w:r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Sesję Rady Gminy</w:t>
      </w:r>
      <w:r>
        <w:rPr>
          <w:rFonts w:ascii="Arial" w:hAnsi="Arial" w:cs="Arial"/>
          <w:sz w:val="24"/>
          <w:szCs w:val="24"/>
          <w:lang w:val="x-non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Charsznica   </w:t>
      </w:r>
      <w:r>
        <w:rPr>
          <w:rFonts w:ascii="Arial" w:hAnsi="Arial" w:cs="Arial"/>
          <w:sz w:val="24"/>
          <w:szCs w:val="24"/>
          <w:lang w:val="x-none"/>
        </w:rPr>
        <w:t>VIII kadencji.</w:t>
      </w:r>
    </w:p>
    <w:p w:rsid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Sesja odbędzie się </w:t>
      </w:r>
      <w:r>
        <w:rPr>
          <w:rFonts w:ascii="Arial" w:hAnsi="Arial" w:cs="Arial"/>
          <w:b/>
          <w:bCs/>
          <w:sz w:val="24"/>
          <w:szCs w:val="24"/>
          <w:lang w:val="x-none"/>
        </w:rPr>
        <w:t>w dniu</w:t>
      </w:r>
      <w:r>
        <w:rPr>
          <w:rFonts w:ascii="Arial" w:hAnsi="Arial" w:cs="Arial"/>
          <w:b/>
          <w:bCs/>
          <w:sz w:val="24"/>
          <w:szCs w:val="24"/>
        </w:rPr>
        <w:t xml:space="preserve"> 2</w:t>
      </w:r>
      <w:r>
        <w:rPr>
          <w:rFonts w:ascii="Arial" w:hAnsi="Arial" w:cs="Arial"/>
          <w:b/>
          <w:bCs/>
          <w:sz w:val="24"/>
          <w:szCs w:val="24"/>
        </w:rPr>
        <w:t>6 stycznia 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x-none"/>
        </w:rPr>
        <w:t>roku (</w:t>
      </w:r>
      <w:r>
        <w:rPr>
          <w:rFonts w:ascii="Arial" w:hAnsi="Arial" w:cs="Arial"/>
          <w:b/>
          <w:bCs/>
          <w:sz w:val="24"/>
          <w:szCs w:val="24"/>
        </w:rPr>
        <w:t xml:space="preserve">tj. </w:t>
      </w:r>
      <w:r>
        <w:rPr>
          <w:rFonts w:ascii="Arial" w:hAnsi="Arial" w:cs="Arial"/>
          <w:b/>
          <w:bCs/>
          <w:sz w:val="24"/>
          <w:szCs w:val="24"/>
        </w:rPr>
        <w:t>czwartek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), o godz. </w:t>
      </w:r>
      <w:r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x-none"/>
        </w:rPr>
        <w:t>00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, </w:t>
      </w:r>
      <w:r>
        <w:rPr>
          <w:rFonts w:ascii="Arial" w:hAnsi="Arial" w:cs="Arial"/>
          <w:sz w:val="24"/>
          <w:szCs w:val="24"/>
          <w:lang w:val="x-none"/>
        </w:rPr>
        <w:t>w lokalu budynku wielofunkcyjnego w Miechowie - Charsznicy, ul. Kolejowa 22.</w:t>
      </w:r>
    </w:p>
    <w:p w:rsidR="00507722" w:rsidRDefault="00507722" w:rsidP="00507722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:rsidR="00507722" w:rsidRDefault="00507722" w:rsidP="00507722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x-none"/>
        </w:rPr>
        <w:t>PROPONOWANY PORZĄDEK OBRAD</w:t>
      </w:r>
      <w:bookmarkEnd w:id="0"/>
    </w:p>
    <w:p w:rsidR="00507722" w:rsidRP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507722">
        <w:rPr>
          <w:rFonts w:ascii="Arial" w:hAnsi="Arial" w:cs="Arial"/>
          <w:lang w:val="x-none"/>
        </w:rPr>
        <w:t>1.  Otwarcie sesji.</w:t>
      </w:r>
    </w:p>
    <w:p w:rsidR="00507722" w:rsidRP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507722">
        <w:rPr>
          <w:rFonts w:ascii="Arial" w:hAnsi="Arial" w:cs="Arial"/>
          <w:lang w:val="x-none"/>
        </w:rPr>
        <w:t>2.  Sprawdzenie obecności i stwierdzenie prawomocności obrad.</w:t>
      </w:r>
    </w:p>
    <w:p w:rsidR="00507722" w:rsidRP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507722">
        <w:rPr>
          <w:rFonts w:ascii="Arial" w:hAnsi="Arial" w:cs="Arial"/>
          <w:lang w:val="x-none"/>
        </w:rPr>
        <w:t>3.  Przedstawienie porządku obrad.</w:t>
      </w:r>
    </w:p>
    <w:p w:rsidR="00507722" w:rsidRP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507722">
        <w:rPr>
          <w:rFonts w:ascii="Arial" w:hAnsi="Arial" w:cs="Arial"/>
          <w:lang w:val="x-none"/>
        </w:rPr>
        <w:t>4.  Przyjęcie protokołu z XXXIX Sesji Rady Gminy</w:t>
      </w:r>
      <w:r w:rsidRPr="00507722">
        <w:rPr>
          <w:rFonts w:ascii="Arial" w:hAnsi="Arial" w:cs="Arial"/>
        </w:rPr>
        <w:t xml:space="preserve"> </w:t>
      </w:r>
      <w:r w:rsidRPr="00507722">
        <w:rPr>
          <w:rFonts w:ascii="Arial" w:hAnsi="Arial" w:cs="Arial"/>
          <w:lang w:val="x-none"/>
        </w:rPr>
        <w:t>Charsznica.</w:t>
      </w:r>
    </w:p>
    <w:p w:rsidR="00507722" w:rsidRP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507722">
        <w:rPr>
          <w:rFonts w:ascii="Arial" w:hAnsi="Arial" w:cs="Arial"/>
          <w:lang w:val="x-none"/>
        </w:rPr>
        <w:t>5. Interpelacje i zapytania.</w:t>
      </w:r>
    </w:p>
    <w:p w:rsid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507722">
        <w:rPr>
          <w:rFonts w:ascii="Arial" w:hAnsi="Arial" w:cs="Arial"/>
          <w:lang w:val="x-none"/>
        </w:rPr>
        <w:t xml:space="preserve">6. Uchwała w sprawie: rozpatrzenia rezygnacji radnego z funkcji Przewodniczącego      Komisji </w:t>
      </w:r>
    </w:p>
    <w:p w:rsidR="00507722" w:rsidRP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    </w:t>
      </w:r>
      <w:r w:rsidRPr="00507722">
        <w:rPr>
          <w:rFonts w:ascii="Arial" w:hAnsi="Arial" w:cs="Arial"/>
          <w:lang w:val="x-none"/>
        </w:rPr>
        <w:t>Skarg, Wniosków i Petycji.</w:t>
      </w:r>
    </w:p>
    <w:p w:rsid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507722">
        <w:rPr>
          <w:rFonts w:ascii="Arial" w:hAnsi="Arial" w:cs="Arial"/>
          <w:lang w:val="x-none"/>
        </w:rPr>
        <w:t xml:space="preserve">7. Uchwała w sprawie: podwyższenia kryterium dochodowego uprawniającego do przyznania </w:t>
      </w:r>
    </w:p>
    <w:p w:rsid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07722">
        <w:rPr>
          <w:rFonts w:ascii="Arial" w:hAnsi="Arial" w:cs="Arial"/>
          <w:lang w:val="x-none"/>
        </w:rPr>
        <w:t>świadczenia pieniężnego- zasiłku celowego przeznaczonego na zakup</w:t>
      </w:r>
      <w:r>
        <w:rPr>
          <w:rFonts w:ascii="Arial" w:hAnsi="Arial" w:cs="Arial"/>
        </w:rPr>
        <w:t xml:space="preserve"> </w:t>
      </w:r>
      <w:r w:rsidRPr="00507722">
        <w:rPr>
          <w:rFonts w:ascii="Arial" w:hAnsi="Arial" w:cs="Arial"/>
          <w:lang w:val="x-none"/>
        </w:rPr>
        <w:t xml:space="preserve">posiłku lub </w:t>
      </w:r>
      <w:r>
        <w:rPr>
          <w:rFonts w:ascii="Arial" w:hAnsi="Arial" w:cs="Arial"/>
        </w:rPr>
        <w:t xml:space="preserve">  </w:t>
      </w:r>
    </w:p>
    <w:p w:rsidR="00507722" w:rsidRP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    </w:t>
      </w:r>
      <w:r w:rsidRPr="00507722">
        <w:rPr>
          <w:rFonts w:ascii="Arial" w:hAnsi="Arial" w:cs="Arial"/>
          <w:lang w:val="x-none"/>
        </w:rPr>
        <w:t>żywności.</w:t>
      </w:r>
    </w:p>
    <w:p w:rsid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507722">
        <w:rPr>
          <w:rFonts w:ascii="Arial" w:hAnsi="Arial" w:cs="Arial"/>
          <w:lang w:val="x-none"/>
        </w:rPr>
        <w:t xml:space="preserve">8. Uchwała w sprawie: określenia zasad zwrotu wydatków w zakresie dożywiania w formie </w:t>
      </w:r>
    </w:p>
    <w:p w:rsid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    </w:t>
      </w:r>
      <w:r w:rsidRPr="00507722">
        <w:rPr>
          <w:rFonts w:ascii="Arial" w:hAnsi="Arial" w:cs="Arial"/>
          <w:lang w:val="x-none"/>
        </w:rPr>
        <w:t>posiłku lub świadczenia rzeczowego w postaci produktów żywnościowych</w:t>
      </w:r>
      <w:r>
        <w:rPr>
          <w:rFonts w:ascii="Arial" w:hAnsi="Arial" w:cs="Arial"/>
        </w:rPr>
        <w:t xml:space="preserve"> </w:t>
      </w:r>
      <w:r w:rsidRPr="00507722">
        <w:rPr>
          <w:rFonts w:ascii="Arial" w:hAnsi="Arial" w:cs="Arial"/>
          <w:lang w:val="x-none"/>
        </w:rPr>
        <w:t xml:space="preserve">dla osób objętych </w:t>
      </w:r>
    </w:p>
    <w:p w:rsidR="00507722" w:rsidRP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    </w:t>
      </w:r>
      <w:r w:rsidRPr="00507722">
        <w:rPr>
          <w:rFonts w:ascii="Arial" w:hAnsi="Arial" w:cs="Arial"/>
          <w:lang w:val="x-none"/>
        </w:rPr>
        <w:t>wieloletnim rządowym programem „Posiłek w szkole i w domu” na lata 2019-2023.</w:t>
      </w:r>
    </w:p>
    <w:p w:rsidR="00507722" w:rsidRP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507722">
        <w:rPr>
          <w:rFonts w:ascii="Arial" w:hAnsi="Arial" w:cs="Arial"/>
          <w:lang w:val="x-none"/>
        </w:rPr>
        <w:t>9. Uchwała w sprawie zmiany Statutu Gminnego Ośrodka Pomocy Społecznej w Charsznicy.</w:t>
      </w:r>
    </w:p>
    <w:p w:rsidR="00507722" w:rsidRP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507722">
        <w:rPr>
          <w:rFonts w:ascii="Arial" w:hAnsi="Arial" w:cs="Arial"/>
          <w:lang w:val="x-none"/>
        </w:rPr>
        <w:t xml:space="preserve">10. Uchwała w sprawie: zmian w budżecie i Uchwale Budżetowej Gminy Charsznica </w:t>
      </w:r>
    </w:p>
    <w:p w:rsidR="00507722" w:rsidRP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507722">
        <w:rPr>
          <w:rFonts w:ascii="Arial" w:hAnsi="Arial" w:cs="Arial"/>
          <w:lang w:val="x-none"/>
        </w:rPr>
        <w:t xml:space="preserve">      na 2023 rok.</w:t>
      </w:r>
    </w:p>
    <w:p w:rsidR="00507722" w:rsidRP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507722">
        <w:rPr>
          <w:rFonts w:ascii="Arial" w:hAnsi="Arial" w:cs="Arial"/>
          <w:lang w:val="x-none"/>
        </w:rPr>
        <w:t>11. Uchwała w sprawie: zmiany Wieloletniej Prognozy Finansowej Gminy Charsznica.</w:t>
      </w:r>
    </w:p>
    <w:p w:rsidR="00507722" w:rsidRP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507722">
        <w:rPr>
          <w:rFonts w:ascii="Arial" w:hAnsi="Arial" w:cs="Arial"/>
          <w:lang w:val="x-none"/>
        </w:rPr>
        <w:t xml:space="preserve">12. Uchwała w sprawie: przyjęcia planu pracy Rady Gminy Charsznica oraz stałych </w:t>
      </w:r>
    </w:p>
    <w:p w:rsidR="00507722" w:rsidRP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507722">
        <w:rPr>
          <w:rFonts w:ascii="Arial" w:hAnsi="Arial" w:cs="Arial"/>
          <w:lang w:val="x-none"/>
        </w:rPr>
        <w:t xml:space="preserve">     komisji Rady Gminy Charsznica na 2023 rok.</w:t>
      </w:r>
    </w:p>
    <w:p w:rsidR="00507722" w:rsidRP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507722">
        <w:rPr>
          <w:rFonts w:ascii="Arial" w:hAnsi="Arial" w:cs="Arial"/>
          <w:lang w:val="x-none"/>
        </w:rPr>
        <w:t>13. Sprawozdanie Wójta Gminy z działalności między sesjami.</w:t>
      </w:r>
    </w:p>
    <w:p w:rsidR="00507722" w:rsidRP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507722">
        <w:rPr>
          <w:rFonts w:ascii="Arial" w:hAnsi="Arial" w:cs="Arial"/>
          <w:lang w:val="x-none"/>
        </w:rPr>
        <w:t>14. Wolne wnioski i dyskusja.</w:t>
      </w:r>
    </w:p>
    <w:p w:rsidR="00507722" w:rsidRPr="00507722" w:rsidRDefault="00507722" w:rsidP="005077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x-none"/>
        </w:rPr>
      </w:pPr>
      <w:r w:rsidRPr="00507722">
        <w:rPr>
          <w:rFonts w:ascii="Arial" w:hAnsi="Arial" w:cs="Arial"/>
          <w:lang w:val="x-none"/>
        </w:rPr>
        <w:t>15. Zamknięcie obrad XL Sesji Rady Gminy Charsznica.</w:t>
      </w:r>
    </w:p>
    <w:p w:rsidR="00507722" w:rsidRPr="00A55AA1" w:rsidRDefault="00507722" w:rsidP="00507722">
      <w:pPr>
        <w:pStyle w:val="ng-scope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</w:t>
      </w:r>
      <w:r w:rsidRPr="00A55AA1">
        <w:rPr>
          <w:rFonts w:ascii="Arial" w:hAnsi="Arial" w:cs="Arial"/>
          <w:b/>
          <w:i/>
          <w:sz w:val="22"/>
          <w:szCs w:val="22"/>
        </w:rPr>
        <w:t>Przewodniczący Rady Gminy</w:t>
      </w:r>
    </w:p>
    <w:p w:rsidR="00507722" w:rsidRPr="00507722" w:rsidRDefault="00507722" w:rsidP="005077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 xml:space="preserve">                             </w:t>
      </w:r>
      <w:r w:rsidRPr="00A55AA1">
        <w:rPr>
          <w:rFonts w:ascii="Arial" w:hAnsi="Arial" w:cs="Arial"/>
          <w:b/>
          <w:i/>
        </w:rPr>
        <w:t xml:space="preserve"> (-) Zdzisław Uchto</w:t>
      </w:r>
    </w:p>
    <w:sectPr w:rsidR="00507722" w:rsidRPr="00507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22"/>
    <w:rsid w:val="0050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5475"/>
  <w15:chartTrackingRefBased/>
  <w15:docId w15:val="{665BC246-D289-404E-89F0-8E66D9CC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72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50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Charsznica</dc:creator>
  <cp:keywords/>
  <dc:description/>
  <cp:lastModifiedBy>Urząd Gminy Charsznica</cp:lastModifiedBy>
  <cp:revision>1</cp:revision>
  <dcterms:created xsi:type="dcterms:W3CDTF">2023-01-20T09:37:00Z</dcterms:created>
  <dcterms:modified xsi:type="dcterms:W3CDTF">2023-01-20T09:44:00Z</dcterms:modified>
</cp:coreProperties>
</file>